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1183" w:rsidRDefault="008342D8">
      <w:pPr>
        <w:spacing w:after="0" w:line="259" w:lineRule="auto"/>
        <w:ind w:left="-964" w:firstLine="0"/>
      </w:pPr>
      <w:r>
        <w:rPr>
          <w:rFonts w:ascii="Calibri" w:eastAsia="Calibri" w:hAnsi="Calibri" w:cs="Calibri"/>
          <w:noProof/>
          <w:sz w:val="22"/>
        </w:rPr>
        <mc:AlternateContent>
          <mc:Choice Requires="wpg">
            <w:drawing>
              <wp:inline distT="0" distB="0" distL="0" distR="0">
                <wp:extent cx="6743700" cy="10149840"/>
                <wp:effectExtent l="0" t="0" r="0" b="3810"/>
                <wp:docPr id="6529" name="Group 6529"/>
                <wp:cNvGraphicFramePr/>
                <a:graphic xmlns:a="http://schemas.openxmlformats.org/drawingml/2006/main">
                  <a:graphicData uri="http://schemas.microsoft.com/office/word/2010/wordprocessingGroup">
                    <wpg:wgp>
                      <wpg:cNvGrpSpPr/>
                      <wpg:grpSpPr>
                        <a:xfrm>
                          <a:off x="0" y="0"/>
                          <a:ext cx="6743700" cy="10149840"/>
                          <a:chOff x="0" y="0"/>
                          <a:chExt cx="6743700" cy="10149840"/>
                        </a:xfrm>
                      </wpg:grpSpPr>
                      <wps:wsp>
                        <wps:cNvPr id="7587" name="Shape 7587"/>
                        <wps:cNvSpPr/>
                        <wps:spPr>
                          <a:xfrm>
                            <a:off x="0" y="0"/>
                            <a:ext cx="220536" cy="10149840"/>
                          </a:xfrm>
                          <a:custGeom>
                            <a:avLst/>
                            <a:gdLst/>
                            <a:ahLst/>
                            <a:cxnLst/>
                            <a:rect l="0" t="0" r="0" b="0"/>
                            <a:pathLst>
                              <a:path w="220536" h="10149840">
                                <a:moveTo>
                                  <a:pt x="0" y="0"/>
                                </a:moveTo>
                                <a:lnTo>
                                  <a:pt x="220536" y="0"/>
                                </a:lnTo>
                                <a:lnTo>
                                  <a:pt x="220536" y="10149840"/>
                                </a:lnTo>
                                <a:lnTo>
                                  <a:pt x="0" y="1014984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7" name="Shape 7"/>
                        <wps:cNvSpPr/>
                        <wps:spPr>
                          <a:xfrm>
                            <a:off x="0" y="1631442"/>
                            <a:ext cx="2487905" cy="614045"/>
                          </a:xfrm>
                          <a:custGeom>
                            <a:avLst/>
                            <a:gdLst/>
                            <a:ahLst/>
                            <a:cxnLst/>
                            <a:rect l="0" t="0" r="0" b="0"/>
                            <a:pathLst>
                              <a:path w="2487905" h="614045">
                                <a:moveTo>
                                  <a:pt x="0" y="0"/>
                                </a:moveTo>
                                <a:lnTo>
                                  <a:pt x="2180946" y="0"/>
                                </a:lnTo>
                                <a:lnTo>
                                  <a:pt x="2487905" y="307086"/>
                                </a:lnTo>
                                <a:lnTo>
                                  <a:pt x="2180946" y="614045"/>
                                </a:lnTo>
                                <a:lnTo>
                                  <a:pt x="0" y="614045"/>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13056" y="1643761"/>
                            <a:ext cx="2308860" cy="588264"/>
                          </a:xfrm>
                          <a:prstGeom prst="rect">
                            <a:avLst/>
                          </a:prstGeom>
                        </pic:spPr>
                      </pic:pic>
                      <wps:wsp>
                        <wps:cNvPr id="10" name="Rectangle 10"/>
                        <wps:cNvSpPr/>
                        <wps:spPr>
                          <a:xfrm>
                            <a:off x="1628776" y="1865375"/>
                            <a:ext cx="858800" cy="241550"/>
                          </a:xfrm>
                          <a:prstGeom prst="rect">
                            <a:avLst/>
                          </a:prstGeom>
                          <a:ln>
                            <a:noFill/>
                          </a:ln>
                        </wps:spPr>
                        <wps:txbx>
                          <w:txbxContent>
                            <w:p w:rsidR="00121183" w:rsidRDefault="009A0B45">
                              <w:pPr>
                                <w:spacing w:after="160" w:line="259" w:lineRule="auto"/>
                                <w:ind w:left="0" w:firstLine="0"/>
                              </w:pPr>
                              <w:r>
                                <w:rPr>
                                  <w:rFonts w:ascii="Calibri" w:eastAsia="Calibri" w:hAnsi="Calibri" w:cs="Calibri"/>
                                  <w:color w:val="FFFFFF"/>
                                  <w:sz w:val="28"/>
                                </w:rPr>
                                <w:t>2020/21</w:t>
                              </w:r>
                            </w:p>
                          </w:txbxContent>
                        </wps:txbx>
                        <wps:bodyPr horzOverflow="overflow" vert="horz" lIns="0" tIns="0" rIns="0" bIns="0" rtlCol="0">
                          <a:noAutofit/>
                        </wps:bodyPr>
                      </wps:wsp>
                      <wps:wsp>
                        <wps:cNvPr id="11" name="Rectangle 11"/>
                        <wps:cNvSpPr/>
                        <wps:spPr>
                          <a:xfrm>
                            <a:off x="2139671" y="1865375"/>
                            <a:ext cx="53596" cy="241550"/>
                          </a:xfrm>
                          <a:prstGeom prst="rect">
                            <a:avLst/>
                          </a:prstGeom>
                          <a:ln>
                            <a:noFill/>
                          </a:ln>
                        </wps:spPr>
                        <wps:txbx>
                          <w:txbxContent>
                            <w:p w:rsidR="00121183" w:rsidRDefault="008342D8">
                              <w:pPr>
                                <w:spacing w:after="160" w:line="259" w:lineRule="auto"/>
                                <w:ind w:left="0" w:firstLine="0"/>
                              </w:pPr>
                              <w:r>
                                <w:rPr>
                                  <w:rFonts w:ascii="Calibri" w:eastAsia="Calibri" w:hAnsi="Calibri" w:cs="Calibri"/>
                                  <w:color w:val="FFFFFF"/>
                                  <w:sz w:val="28"/>
                                </w:rPr>
                                <w:t xml:space="preserve"> </w:t>
                              </w:r>
                            </w:p>
                          </w:txbxContent>
                        </wps:txbx>
                        <wps:bodyPr horzOverflow="overflow" vert="horz" lIns="0" tIns="0" rIns="0" bIns="0" rtlCol="0">
                          <a:noAutofit/>
                        </wps:bodyPr>
                      </wps:wsp>
                      <wps:wsp>
                        <wps:cNvPr id="12" name="Shape 12"/>
                        <wps:cNvSpPr/>
                        <wps:spPr>
                          <a:xfrm>
                            <a:off x="602450" y="8190993"/>
                            <a:ext cx="345821" cy="1222324"/>
                          </a:xfrm>
                          <a:custGeom>
                            <a:avLst/>
                            <a:gdLst/>
                            <a:ahLst/>
                            <a:cxnLst/>
                            <a:rect l="0" t="0" r="0" b="0"/>
                            <a:pathLst>
                              <a:path w="345821" h="1222324">
                                <a:moveTo>
                                  <a:pt x="0" y="0"/>
                                </a:moveTo>
                                <a:lnTo>
                                  <a:pt x="110541" y="422275"/>
                                </a:lnTo>
                                <a:lnTo>
                                  <a:pt x="238100" y="844550"/>
                                </a:lnTo>
                                <a:lnTo>
                                  <a:pt x="345821" y="1158430"/>
                                </a:lnTo>
                                <a:lnTo>
                                  <a:pt x="345821" y="1222324"/>
                                </a:lnTo>
                                <a:lnTo>
                                  <a:pt x="215430" y="850137"/>
                                </a:lnTo>
                                <a:lnTo>
                                  <a:pt x="110541" y="499999"/>
                                </a:lnTo>
                                <a:lnTo>
                                  <a:pt x="17005" y="147320"/>
                                </a:lnTo>
                                <a:lnTo>
                                  <a:pt x="0" y="0"/>
                                </a:lnTo>
                                <a:close/>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3" name="Shape 13"/>
                        <wps:cNvSpPr/>
                        <wps:spPr>
                          <a:xfrm>
                            <a:off x="602450" y="8190993"/>
                            <a:ext cx="345821" cy="1222324"/>
                          </a:xfrm>
                          <a:custGeom>
                            <a:avLst/>
                            <a:gdLst/>
                            <a:ahLst/>
                            <a:cxnLst/>
                            <a:rect l="0" t="0" r="0" b="0"/>
                            <a:pathLst>
                              <a:path w="345821" h="1222324">
                                <a:moveTo>
                                  <a:pt x="0" y="0"/>
                                </a:moveTo>
                                <a:lnTo>
                                  <a:pt x="110541" y="422275"/>
                                </a:lnTo>
                                <a:lnTo>
                                  <a:pt x="238100" y="844550"/>
                                </a:lnTo>
                                <a:lnTo>
                                  <a:pt x="345821" y="1158430"/>
                                </a:lnTo>
                                <a:lnTo>
                                  <a:pt x="345821" y="1222324"/>
                                </a:lnTo>
                                <a:lnTo>
                                  <a:pt x="215430" y="850137"/>
                                </a:lnTo>
                                <a:lnTo>
                                  <a:pt x="110541" y="499999"/>
                                </a:lnTo>
                                <a:lnTo>
                                  <a:pt x="17005" y="147320"/>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4" name="Shape 14"/>
                        <wps:cNvSpPr/>
                        <wps:spPr>
                          <a:xfrm>
                            <a:off x="965276" y="9396641"/>
                            <a:ext cx="328828" cy="747268"/>
                          </a:xfrm>
                          <a:custGeom>
                            <a:avLst/>
                            <a:gdLst/>
                            <a:ahLst/>
                            <a:cxnLst/>
                            <a:rect l="0" t="0" r="0" b="0"/>
                            <a:pathLst>
                              <a:path w="328828" h="747268">
                                <a:moveTo>
                                  <a:pt x="0" y="0"/>
                                </a:moveTo>
                                <a:lnTo>
                                  <a:pt x="22631" y="52781"/>
                                </a:lnTo>
                                <a:lnTo>
                                  <a:pt x="104927" y="258356"/>
                                </a:lnTo>
                                <a:lnTo>
                                  <a:pt x="189890" y="463918"/>
                                </a:lnTo>
                                <a:lnTo>
                                  <a:pt x="328828" y="747268"/>
                                </a:lnTo>
                                <a:lnTo>
                                  <a:pt x="306095" y="747268"/>
                                </a:lnTo>
                                <a:lnTo>
                                  <a:pt x="170078" y="469468"/>
                                </a:lnTo>
                                <a:lnTo>
                                  <a:pt x="84988" y="272237"/>
                                </a:lnTo>
                                <a:lnTo>
                                  <a:pt x="2819" y="69456"/>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5" name="Shape 15"/>
                        <wps:cNvSpPr/>
                        <wps:spPr>
                          <a:xfrm>
                            <a:off x="965276" y="9396641"/>
                            <a:ext cx="328828" cy="747268"/>
                          </a:xfrm>
                          <a:custGeom>
                            <a:avLst/>
                            <a:gdLst/>
                            <a:ahLst/>
                            <a:cxnLst/>
                            <a:rect l="0" t="0" r="0" b="0"/>
                            <a:pathLst>
                              <a:path w="328828" h="747268">
                                <a:moveTo>
                                  <a:pt x="0" y="0"/>
                                </a:moveTo>
                                <a:lnTo>
                                  <a:pt x="22631" y="52781"/>
                                </a:lnTo>
                                <a:lnTo>
                                  <a:pt x="104927" y="258356"/>
                                </a:lnTo>
                                <a:lnTo>
                                  <a:pt x="189890" y="463918"/>
                                </a:lnTo>
                                <a:lnTo>
                                  <a:pt x="328828" y="747268"/>
                                </a:lnTo>
                                <a:lnTo>
                                  <a:pt x="306095" y="747268"/>
                                </a:lnTo>
                                <a:lnTo>
                                  <a:pt x="170078" y="469468"/>
                                </a:lnTo>
                                <a:lnTo>
                                  <a:pt x="84988" y="272237"/>
                                </a:lnTo>
                                <a:lnTo>
                                  <a:pt x="2819" y="69456"/>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6" name="Shape 16"/>
                        <wps:cNvSpPr/>
                        <wps:spPr>
                          <a:xfrm>
                            <a:off x="194272" y="4682490"/>
                            <a:ext cx="396837" cy="3533521"/>
                          </a:xfrm>
                          <a:custGeom>
                            <a:avLst/>
                            <a:gdLst/>
                            <a:ahLst/>
                            <a:cxnLst/>
                            <a:rect l="0" t="0" r="0" b="0"/>
                            <a:pathLst>
                              <a:path w="396837" h="3533521">
                                <a:moveTo>
                                  <a:pt x="0" y="0"/>
                                </a:moveTo>
                                <a:lnTo>
                                  <a:pt x="2832" y="219456"/>
                                </a:lnTo>
                                <a:lnTo>
                                  <a:pt x="8496" y="441706"/>
                                </a:lnTo>
                                <a:lnTo>
                                  <a:pt x="34011" y="880618"/>
                                </a:lnTo>
                                <a:lnTo>
                                  <a:pt x="65189" y="1322324"/>
                                </a:lnTo>
                                <a:lnTo>
                                  <a:pt x="110541" y="1761236"/>
                                </a:lnTo>
                                <a:lnTo>
                                  <a:pt x="164402" y="2200148"/>
                                </a:lnTo>
                                <a:lnTo>
                                  <a:pt x="235267" y="2633472"/>
                                </a:lnTo>
                                <a:lnTo>
                                  <a:pt x="303289" y="3016885"/>
                                </a:lnTo>
                                <a:lnTo>
                                  <a:pt x="382664" y="3397378"/>
                                </a:lnTo>
                                <a:lnTo>
                                  <a:pt x="396837" y="3533521"/>
                                </a:lnTo>
                                <a:lnTo>
                                  <a:pt x="391160" y="3505708"/>
                                </a:lnTo>
                                <a:lnTo>
                                  <a:pt x="297624" y="3072384"/>
                                </a:lnTo>
                                <a:lnTo>
                                  <a:pt x="218262" y="2636266"/>
                                </a:lnTo>
                                <a:lnTo>
                                  <a:pt x="150228" y="2200148"/>
                                </a:lnTo>
                                <a:lnTo>
                                  <a:pt x="99200" y="1761236"/>
                                </a:lnTo>
                                <a:lnTo>
                                  <a:pt x="56680" y="1322324"/>
                                </a:lnTo>
                                <a:lnTo>
                                  <a:pt x="25502" y="880618"/>
                                </a:lnTo>
                                <a:lnTo>
                                  <a:pt x="5664" y="441706"/>
                                </a:lnTo>
                                <a:lnTo>
                                  <a:pt x="0" y="219456"/>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7" name="Shape 17"/>
                        <wps:cNvSpPr/>
                        <wps:spPr>
                          <a:xfrm>
                            <a:off x="194272" y="4682490"/>
                            <a:ext cx="396837" cy="3533521"/>
                          </a:xfrm>
                          <a:custGeom>
                            <a:avLst/>
                            <a:gdLst/>
                            <a:ahLst/>
                            <a:cxnLst/>
                            <a:rect l="0" t="0" r="0" b="0"/>
                            <a:pathLst>
                              <a:path w="396837" h="3533521">
                                <a:moveTo>
                                  <a:pt x="0" y="0"/>
                                </a:moveTo>
                                <a:lnTo>
                                  <a:pt x="0" y="0"/>
                                </a:lnTo>
                                <a:lnTo>
                                  <a:pt x="2832" y="219456"/>
                                </a:lnTo>
                                <a:lnTo>
                                  <a:pt x="8496" y="441706"/>
                                </a:lnTo>
                                <a:lnTo>
                                  <a:pt x="34011" y="880618"/>
                                </a:lnTo>
                                <a:lnTo>
                                  <a:pt x="65189" y="1322324"/>
                                </a:lnTo>
                                <a:lnTo>
                                  <a:pt x="110541" y="1761236"/>
                                </a:lnTo>
                                <a:lnTo>
                                  <a:pt x="164402" y="2200148"/>
                                </a:lnTo>
                                <a:lnTo>
                                  <a:pt x="235267" y="2633472"/>
                                </a:lnTo>
                                <a:lnTo>
                                  <a:pt x="303289" y="3016885"/>
                                </a:lnTo>
                                <a:lnTo>
                                  <a:pt x="382664" y="3397378"/>
                                </a:lnTo>
                                <a:lnTo>
                                  <a:pt x="396837" y="3533521"/>
                                </a:lnTo>
                                <a:lnTo>
                                  <a:pt x="391160" y="3505708"/>
                                </a:lnTo>
                                <a:lnTo>
                                  <a:pt x="297624" y="3072384"/>
                                </a:lnTo>
                                <a:lnTo>
                                  <a:pt x="218262" y="2636266"/>
                                </a:lnTo>
                                <a:lnTo>
                                  <a:pt x="150228" y="2200148"/>
                                </a:lnTo>
                                <a:lnTo>
                                  <a:pt x="99200" y="1761236"/>
                                </a:lnTo>
                                <a:lnTo>
                                  <a:pt x="56680" y="1322324"/>
                                </a:lnTo>
                                <a:lnTo>
                                  <a:pt x="25502" y="880618"/>
                                </a:lnTo>
                                <a:lnTo>
                                  <a:pt x="5664" y="441706"/>
                                </a:lnTo>
                                <a:lnTo>
                                  <a:pt x="0" y="219456"/>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18" name="Shape 18"/>
                        <wps:cNvSpPr/>
                        <wps:spPr>
                          <a:xfrm>
                            <a:off x="601473" y="8178800"/>
                            <a:ext cx="976" cy="12192"/>
                          </a:xfrm>
                          <a:custGeom>
                            <a:avLst/>
                            <a:gdLst/>
                            <a:ahLst/>
                            <a:cxnLst/>
                            <a:rect l="0" t="0" r="0" b="0"/>
                            <a:pathLst>
                              <a:path w="976" h="12192">
                                <a:moveTo>
                                  <a:pt x="0" y="0"/>
                                </a:moveTo>
                                <a:lnTo>
                                  <a:pt x="976" y="3937"/>
                                </a:lnTo>
                                <a:lnTo>
                                  <a:pt x="976" y="12192"/>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19" name="Shape 19"/>
                        <wps:cNvSpPr/>
                        <wps:spPr>
                          <a:xfrm>
                            <a:off x="551421" y="5818632"/>
                            <a:ext cx="127559" cy="2360168"/>
                          </a:xfrm>
                          <a:custGeom>
                            <a:avLst/>
                            <a:gdLst/>
                            <a:ahLst/>
                            <a:cxnLst/>
                            <a:rect l="0" t="0" r="0" b="0"/>
                            <a:pathLst>
                              <a:path w="127559" h="2360168">
                                <a:moveTo>
                                  <a:pt x="127559" y="0"/>
                                </a:moveTo>
                                <a:lnTo>
                                  <a:pt x="99212" y="183388"/>
                                </a:lnTo>
                                <a:lnTo>
                                  <a:pt x="73698" y="369570"/>
                                </a:lnTo>
                                <a:lnTo>
                                  <a:pt x="39688" y="741807"/>
                                </a:lnTo>
                                <a:lnTo>
                                  <a:pt x="17005" y="1114044"/>
                                </a:lnTo>
                                <a:lnTo>
                                  <a:pt x="8509" y="1483487"/>
                                </a:lnTo>
                                <a:lnTo>
                                  <a:pt x="17005" y="1858518"/>
                                </a:lnTo>
                                <a:lnTo>
                                  <a:pt x="39688" y="2230755"/>
                                </a:lnTo>
                                <a:lnTo>
                                  <a:pt x="50052" y="2360168"/>
                                </a:lnTo>
                                <a:lnTo>
                                  <a:pt x="25514" y="2261235"/>
                                </a:lnTo>
                                <a:lnTo>
                                  <a:pt x="22682" y="2230755"/>
                                </a:lnTo>
                                <a:lnTo>
                                  <a:pt x="2832" y="1858518"/>
                                </a:lnTo>
                                <a:lnTo>
                                  <a:pt x="0" y="1483487"/>
                                </a:lnTo>
                                <a:lnTo>
                                  <a:pt x="8509" y="1114044"/>
                                </a:lnTo>
                                <a:lnTo>
                                  <a:pt x="34011" y="741807"/>
                                </a:lnTo>
                                <a:lnTo>
                                  <a:pt x="70866" y="366776"/>
                                </a:lnTo>
                                <a:lnTo>
                                  <a:pt x="96380" y="183388"/>
                                </a:lnTo>
                                <a:lnTo>
                                  <a:pt x="127559"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0" name="Shape 20"/>
                        <wps:cNvSpPr/>
                        <wps:spPr>
                          <a:xfrm>
                            <a:off x="551421" y="5818632"/>
                            <a:ext cx="127559" cy="2372360"/>
                          </a:xfrm>
                          <a:custGeom>
                            <a:avLst/>
                            <a:gdLst/>
                            <a:ahLst/>
                            <a:cxnLst/>
                            <a:rect l="0" t="0" r="0" b="0"/>
                            <a:pathLst>
                              <a:path w="127559" h="2372360">
                                <a:moveTo>
                                  <a:pt x="127559" y="0"/>
                                </a:moveTo>
                                <a:lnTo>
                                  <a:pt x="127559" y="0"/>
                                </a:lnTo>
                                <a:lnTo>
                                  <a:pt x="99212" y="183388"/>
                                </a:lnTo>
                                <a:lnTo>
                                  <a:pt x="73698" y="369570"/>
                                </a:lnTo>
                                <a:lnTo>
                                  <a:pt x="39688" y="741807"/>
                                </a:lnTo>
                                <a:lnTo>
                                  <a:pt x="17005" y="1114044"/>
                                </a:lnTo>
                                <a:lnTo>
                                  <a:pt x="8509" y="1483487"/>
                                </a:lnTo>
                                <a:lnTo>
                                  <a:pt x="17005" y="1858518"/>
                                </a:lnTo>
                                <a:lnTo>
                                  <a:pt x="39688" y="2230755"/>
                                </a:lnTo>
                                <a:lnTo>
                                  <a:pt x="51029" y="2372360"/>
                                </a:lnTo>
                                <a:lnTo>
                                  <a:pt x="51029" y="2364105"/>
                                </a:lnTo>
                                <a:lnTo>
                                  <a:pt x="25514" y="2261235"/>
                                </a:lnTo>
                                <a:lnTo>
                                  <a:pt x="22682" y="2230755"/>
                                </a:lnTo>
                                <a:lnTo>
                                  <a:pt x="2832" y="1858518"/>
                                </a:lnTo>
                                <a:lnTo>
                                  <a:pt x="0" y="1483487"/>
                                </a:lnTo>
                                <a:lnTo>
                                  <a:pt x="8509" y="1114044"/>
                                </a:lnTo>
                                <a:lnTo>
                                  <a:pt x="34011" y="741807"/>
                                </a:lnTo>
                                <a:lnTo>
                                  <a:pt x="70866" y="366776"/>
                                </a:lnTo>
                                <a:lnTo>
                                  <a:pt x="96380" y="183388"/>
                                </a:lnTo>
                                <a:lnTo>
                                  <a:pt x="127559"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1" name="Shape 21"/>
                        <wps:cNvSpPr/>
                        <wps:spPr>
                          <a:xfrm>
                            <a:off x="591109" y="8216011"/>
                            <a:ext cx="436550" cy="1747330"/>
                          </a:xfrm>
                          <a:custGeom>
                            <a:avLst/>
                            <a:gdLst/>
                            <a:ahLst/>
                            <a:cxnLst/>
                            <a:rect l="0" t="0" r="0" b="0"/>
                            <a:pathLst>
                              <a:path w="436550" h="1747330">
                                <a:moveTo>
                                  <a:pt x="0" y="0"/>
                                </a:moveTo>
                                <a:lnTo>
                                  <a:pt x="28346" y="122301"/>
                                </a:lnTo>
                                <a:lnTo>
                                  <a:pt x="59525" y="350012"/>
                                </a:lnTo>
                                <a:lnTo>
                                  <a:pt x="96380" y="575056"/>
                                </a:lnTo>
                                <a:lnTo>
                                  <a:pt x="150228" y="813943"/>
                                </a:lnTo>
                                <a:lnTo>
                                  <a:pt x="212598" y="1055624"/>
                                </a:lnTo>
                                <a:lnTo>
                                  <a:pt x="283451" y="1294524"/>
                                </a:lnTo>
                                <a:lnTo>
                                  <a:pt x="340144" y="1447317"/>
                                </a:lnTo>
                                <a:lnTo>
                                  <a:pt x="399720" y="1600099"/>
                                </a:lnTo>
                                <a:lnTo>
                                  <a:pt x="430835" y="1716774"/>
                                </a:lnTo>
                                <a:lnTo>
                                  <a:pt x="436550" y="1747330"/>
                                </a:lnTo>
                                <a:lnTo>
                                  <a:pt x="396799" y="1652880"/>
                                </a:lnTo>
                                <a:lnTo>
                                  <a:pt x="325971" y="1477873"/>
                                </a:lnTo>
                                <a:lnTo>
                                  <a:pt x="263614" y="1300087"/>
                                </a:lnTo>
                                <a:lnTo>
                                  <a:pt x="189916" y="1063955"/>
                                </a:lnTo>
                                <a:lnTo>
                                  <a:pt x="133223" y="819531"/>
                                </a:lnTo>
                                <a:lnTo>
                                  <a:pt x="79362" y="575056"/>
                                </a:lnTo>
                                <a:lnTo>
                                  <a:pt x="34011" y="288925"/>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2" name="Shape 22"/>
                        <wps:cNvSpPr/>
                        <wps:spPr>
                          <a:xfrm>
                            <a:off x="591109" y="8216011"/>
                            <a:ext cx="436550" cy="1747330"/>
                          </a:xfrm>
                          <a:custGeom>
                            <a:avLst/>
                            <a:gdLst/>
                            <a:ahLst/>
                            <a:cxnLst/>
                            <a:rect l="0" t="0" r="0" b="0"/>
                            <a:pathLst>
                              <a:path w="436550" h="1747330">
                                <a:moveTo>
                                  <a:pt x="0" y="0"/>
                                </a:moveTo>
                                <a:lnTo>
                                  <a:pt x="28346" y="122301"/>
                                </a:lnTo>
                                <a:lnTo>
                                  <a:pt x="59525" y="350012"/>
                                </a:lnTo>
                                <a:lnTo>
                                  <a:pt x="96380" y="575056"/>
                                </a:lnTo>
                                <a:lnTo>
                                  <a:pt x="150228" y="813943"/>
                                </a:lnTo>
                                <a:lnTo>
                                  <a:pt x="212598" y="1055624"/>
                                </a:lnTo>
                                <a:lnTo>
                                  <a:pt x="283451" y="1294524"/>
                                </a:lnTo>
                                <a:lnTo>
                                  <a:pt x="340144" y="1447317"/>
                                </a:lnTo>
                                <a:lnTo>
                                  <a:pt x="399720" y="1600099"/>
                                </a:lnTo>
                                <a:lnTo>
                                  <a:pt x="430835" y="1716774"/>
                                </a:lnTo>
                                <a:lnTo>
                                  <a:pt x="436550" y="1747330"/>
                                </a:lnTo>
                                <a:lnTo>
                                  <a:pt x="396799" y="1652880"/>
                                </a:lnTo>
                                <a:lnTo>
                                  <a:pt x="325971" y="1477873"/>
                                </a:lnTo>
                                <a:lnTo>
                                  <a:pt x="263614" y="1300087"/>
                                </a:lnTo>
                                <a:lnTo>
                                  <a:pt x="189916" y="1063955"/>
                                </a:lnTo>
                                <a:lnTo>
                                  <a:pt x="133223" y="819531"/>
                                </a:lnTo>
                                <a:lnTo>
                                  <a:pt x="79362" y="575056"/>
                                </a:lnTo>
                                <a:lnTo>
                                  <a:pt x="34011" y="288925"/>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3" name="Shape 23"/>
                        <wps:cNvSpPr/>
                        <wps:spPr>
                          <a:xfrm>
                            <a:off x="1050265" y="9952228"/>
                            <a:ext cx="93599" cy="191681"/>
                          </a:xfrm>
                          <a:custGeom>
                            <a:avLst/>
                            <a:gdLst/>
                            <a:ahLst/>
                            <a:cxnLst/>
                            <a:rect l="0" t="0" r="0" b="0"/>
                            <a:pathLst>
                              <a:path w="93599" h="191681">
                                <a:moveTo>
                                  <a:pt x="0" y="0"/>
                                </a:moveTo>
                                <a:lnTo>
                                  <a:pt x="93599" y="191681"/>
                                </a:lnTo>
                                <a:lnTo>
                                  <a:pt x="68072" y="191681"/>
                                </a:lnTo>
                                <a:lnTo>
                                  <a:pt x="34036" y="97231"/>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4" name="Shape 24"/>
                        <wps:cNvSpPr/>
                        <wps:spPr>
                          <a:xfrm>
                            <a:off x="1050265" y="9952228"/>
                            <a:ext cx="93599" cy="191681"/>
                          </a:xfrm>
                          <a:custGeom>
                            <a:avLst/>
                            <a:gdLst/>
                            <a:ahLst/>
                            <a:cxnLst/>
                            <a:rect l="0" t="0" r="0" b="0"/>
                            <a:pathLst>
                              <a:path w="93599" h="191681">
                                <a:moveTo>
                                  <a:pt x="0" y="0"/>
                                </a:moveTo>
                                <a:lnTo>
                                  <a:pt x="93599" y="191681"/>
                                </a:lnTo>
                                <a:lnTo>
                                  <a:pt x="68072" y="191681"/>
                                </a:lnTo>
                                <a:lnTo>
                                  <a:pt x="34036" y="97231"/>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5" name="Shape 25"/>
                        <wps:cNvSpPr/>
                        <wps:spPr>
                          <a:xfrm>
                            <a:off x="576936" y="8079868"/>
                            <a:ext cx="42520" cy="258445"/>
                          </a:xfrm>
                          <a:custGeom>
                            <a:avLst/>
                            <a:gdLst/>
                            <a:ahLst/>
                            <a:cxnLst/>
                            <a:rect l="0" t="0" r="0" b="0"/>
                            <a:pathLst>
                              <a:path w="42520" h="258445">
                                <a:moveTo>
                                  <a:pt x="0" y="0"/>
                                </a:moveTo>
                                <a:lnTo>
                                  <a:pt x="25514" y="102870"/>
                                </a:lnTo>
                                <a:lnTo>
                                  <a:pt x="25514" y="111125"/>
                                </a:lnTo>
                                <a:lnTo>
                                  <a:pt x="42520" y="258445"/>
                                </a:lnTo>
                                <a:lnTo>
                                  <a:pt x="14173" y="136144"/>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6" name="Shape 26"/>
                        <wps:cNvSpPr/>
                        <wps:spPr>
                          <a:xfrm>
                            <a:off x="576936" y="8079868"/>
                            <a:ext cx="42520" cy="258445"/>
                          </a:xfrm>
                          <a:custGeom>
                            <a:avLst/>
                            <a:gdLst/>
                            <a:ahLst/>
                            <a:cxnLst/>
                            <a:rect l="0" t="0" r="0" b="0"/>
                            <a:pathLst>
                              <a:path w="42520" h="258445">
                                <a:moveTo>
                                  <a:pt x="0" y="0"/>
                                </a:moveTo>
                                <a:lnTo>
                                  <a:pt x="25514" y="102870"/>
                                </a:lnTo>
                                <a:lnTo>
                                  <a:pt x="25514" y="111125"/>
                                </a:lnTo>
                                <a:lnTo>
                                  <a:pt x="42520" y="258445"/>
                                </a:lnTo>
                                <a:lnTo>
                                  <a:pt x="14173" y="136144"/>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7" name="Shape 27"/>
                        <wps:cNvSpPr/>
                        <wps:spPr>
                          <a:xfrm>
                            <a:off x="948258" y="7268719"/>
                            <a:ext cx="1116863" cy="2127923"/>
                          </a:xfrm>
                          <a:custGeom>
                            <a:avLst/>
                            <a:gdLst/>
                            <a:ahLst/>
                            <a:cxnLst/>
                            <a:rect l="0" t="0" r="0" b="0"/>
                            <a:pathLst>
                              <a:path w="1116863" h="2127923">
                                <a:moveTo>
                                  <a:pt x="1116863" y="0"/>
                                </a:moveTo>
                                <a:lnTo>
                                  <a:pt x="1009168" y="105663"/>
                                </a:lnTo>
                                <a:lnTo>
                                  <a:pt x="904265" y="213995"/>
                                </a:lnTo>
                                <a:lnTo>
                                  <a:pt x="805078" y="325120"/>
                                </a:lnTo>
                                <a:lnTo>
                                  <a:pt x="705765" y="444500"/>
                                </a:lnTo>
                                <a:lnTo>
                                  <a:pt x="586765" y="605662"/>
                                </a:lnTo>
                                <a:lnTo>
                                  <a:pt x="476275" y="766699"/>
                                </a:lnTo>
                                <a:lnTo>
                                  <a:pt x="371373" y="941705"/>
                                </a:lnTo>
                                <a:lnTo>
                                  <a:pt x="277774" y="1116710"/>
                                </a:lnTo>
                                <a:lnTo>
                                  <a:pt x="195605" y="1297305"/>
                                </a:lnTo>
                                <a:lnTo>
                                  <a:pt x="127533" y="1486281"/>
                                </a:lnTo>
                                <a:lnTo>
                                  <a:pt x="73685" y="1677924"/>
                                </a:lnTo>
                                <a:lnTo>
                                  <a:pt x="39649" y="1869567"/>
                                </a:lnTo>
                                <a:lnTo>
                                  <a:pt x="19837" y="2072373"/>
                                </a:lnTo>
                                <a:lnTo>
                                  <a:pt x="17018" y="2127923"/>
                                </a:lnTo>
                                <a:lnTo>
                                  <a:pt x="0" y="2080704"/>
                                </a:lnTo>
                                <a:lnTo>
                                  <a:pt x="2845" y="2066810"/>
                                </a:lnTo>
                                <a:lnTo>
                                  <a:pt x="19837" y="1869567"/>
                                </a:lnTo>
                                <a:lnTo>
                                  <a:pt x="59588" y="1675130"/>
                                </a:lnTo>
                                <a:lnTo>
                                  <a:pt x="113436" y="1480693"/>
                                </a:lnTo>
                                <a:lnTo>
                                  <a:pt x="184302" y="1294510"/>
                                </a:lnTo>
                                <a:lnTo>
                                  <a:pt x="266471" y="1111250"/>
                                </a:lnTo>
                                <a:lnTo>
                                  <a:pt x="359943" y="933450"/>
                                </a:lnTo>
                                <a:lnTo>
                                  <a:pt x="464845" y="764032"/>
                                </a:lnTo>
                                <a:lnTo>
                                  <a:pt x="578256" y="597281"/>
                                </a:lnTo>
                                <a:lnTo>
                                  <a:pt x="702970" y="438911"/>
                                </a:lnTo>
                                <a:lnTo>
                                  <a:pt x="799363" y="322326"/>
                                </a:lnTo>
                                <a:lnTo>
                                  <a:pt x="901344" y="211201"/>
                                </a:lnTo>
                                <a:lnTo>
                                  <a:pt x="1003453" y="102870"/>
                                </a:lnTo>
                                <a:lnTo>
                                  <a:pt x="1116863"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28" name="Shape 28"/>
                        <wps:cNvSpPr/>
                        <wps:spPr>
                          <a:xfrm>
                            <a:off x="948258" y="7268719"/>
                            <a:ext cx="1116863" cy="2127923"/>
                          </a:xfrm>
                          <a:custGeom>
                            <a:avLst/>
                            <a:gdLst/>
                            <a:ahLst/>
                            <a:cxnLst/>
                            <a:rect l="0" t="0" r="0" b="0"/>
                            <a:pathLst>
                              <a:path w="1116863" h="2127923">
                                <a:moveTo>
                                  <a:pt x="1116863" y="0"/>
                                </a:moveTo>
                                <a:lnTo>
                                  <a:pt x="1116863" y="0"/>
                                </a:lnTo>
                                <a:lnTo>
                                  <a:pt x="1009168" y="105663"/>
                                </a:lnTo>
                                <a:lnTo>
                                  <a:pt x="904265" y="213995"/>
                                </a:lnTo>
                                <a:lnTo>
                                  <a:pt x="805078" y="325120"/>
                                </a:lnTo>
                                <a:lnTo>
                                  <a:pt x="705765" y="444500"/>
                                </a:lnTo>
                                <a:lnTo>
                                  <a:pt x="586765" y="605662"/>
                                </a:lnTo>
                                <a:lnTo>
                                  <a:pt x="476275" y="766699"/>
                                </a:lnTo>
                                <a:lnTo>
                                  <a:pt x="371373" y="941705"/>
                                </a:lnTo>
                                <a:lnTo>
                                  <a:pt x="277774" y="1116710"/>
                                </a:lnTo>
                                <a:lnTo>
                                  <a:pt x="195605" y="1297305"/>
                                </a:lnTo>
                                <a:lnTo>
                                  <a:pt x="127533" y="1486281"/>
                                </a:lnTo>
                                <a:lnTo>
                                  <a:pt x="73685" y="1677924"/>
                                </a:lnTo>
                                <a:lnTo>
                                  <a:pt x="39649" y="1869567"/>
                                </a:lnTo>
                                <a:lnTo>
                                  <a:pt x="19837" y="2072373"/>
                                </a:lnTo>
                                <a:lnTo>
                                  <a:pt x="17018" y="2127923"/>
                                </a:lnTo>
                                <a:lnTo>
                                  <a:pt x="0" y="2080704"/>
                                </a:lnTo>
                                <a:lnTo>
                                  <a:pt x="2845" y="2066810"/>
                                </a:lnTo>
                                <a:lnTo>
                                  <a:pt x="19837" y="1869567"/>
                                </a:lnTo>
                                <a:lnTo>
                                  <a:pt x="59588" y="1675130"/>
                                </a:lnTo>
                                <a:lnTo>
                                  <a:pt x="113436" y="1480693"/>
                                </a:lnTo>
                                <a:lnTo>
                                  <a:pt x="184302" y="1294510"/>
                                </a:lnTo>
                                <a:lnTo>
                                  <a:pt x="266471" y="1111250"/>
                                </a:lnTo>
                                <a:lnTo>
                                  <a:pt x="359943" y="933450"/>
                                </a:lnTo>
                                <a:lnTo>
                                  <a:pt x="464845" y="764032"/>
                                </a:lnTo>
                                <a:lnTo>
                                  <a:pt x="578256" y="597281"/>
                                </a:lnTo>
                                <a:lnTo>
                                  <a:pt x="702970" y="438911"/>
                                </a:lnTo>
                                <a:lnTo>
                                  <a:pt x="799363" y="322326"/>
                                </a:lnTo>
                                <a:lnTo>
                                  <a:pt x="901344" y="211201"/>
                                </a:lnTo>
                                <a:lnTo>
                                  <a:pt x="1003453" y="102870"/>
                                </a:lnTo>
                                <a:lnTo>
                                  <a:pt x="1116863"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29" name="Shape 29"/>
                        <wps:cNvSpPr/>
                        <wps:spPr>
                          <a:xfrm>
                            <a:off x="948258" y="9413316"/>
                            <a:ext cx="102006" cy="538912"/>
                          </a:xfrm>
                          <a:custGeom>
                            <a:avLst/>
                            <a:gdLst/>
                            <a:ahLst/>
                            <a:cxnLst/>
                            <a:rect l="0" t="0" r="0" b="0"/>
                            <a:pathLst>
                              <a:path w="102006" h="538912">
                                <a:moveTo>
                                  <a:pt x="0" y="0"/>
                                </a:moveTo>
                                <a:lnTo>
                                  <a:pt x="17018" y="44438"/>
                                </a:lnTo>
                                <a:lnTo>
                                  <a:pt x="19837" y="52781"/>
                                </a:lnTo>
                                <a:lnTo>
                                  <a:pt x="31140" y="222224"/>
                                </a:lnTo>
                                <a:lnTo>
                                  <a:pt x="56667" y="366675"/>
                                </a:lnTo>
                                <a:lnTo>
                                  <a:pt x="93497" y="513906"/>
                                </a:lnTo>
                                <a:lnTo>
                                  <a:pt x="102006" y="538912"/>
                                </a:lnTo>
                                <a:lnTo>
                                  <a:pt x="59588" y="447243"/>
                                </a:lnTo>
                                <a:lnTo>
                                  <a:pt x="42570" y="402793"/>
                                </a:lnTo>
                                <a:lnTo>
                                  <a:pt x="14173" y="225006"/>
                                </a:lnTo>
                                <a:lnTo>
                                  <a:pt x="2845" y="113894"/>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30" name="Shape 30"/>
                        <wps:cNvSpPr/>
                        <wps:spPr>
                          <a:xfrm>
                            <a:off x="948258" y="9413316"/>
                            <a:ext cx="102006" cy="538912"/>
                          </a:xfrm>
                          <a:custGeom>
                            <a:avLst/>
                            <a:gdLst/>
                            <a:ahLst/>
                            <a:cxnLst/>
                            <a:rect l="0" t="0" r="0" b="0"/>
                            <a:pathLst>
                              <a:path w="102006" h="538912">
                                <a:moveTo>
                                  <a:pt x="0" y="0"/>
                                </a:moveTo>
                                <a:lnTo>
                                  <a:pt x="17018" y="44438"/>
                                </a:lnTo>
                                <a:lnTo>
                                  <a:pt x="19837" y="52781"/>
                                </a:lnTo>
                                <a:lnTo>
                                  <a:pt x="31140" y="222224"/>
                                </a:lnTo>
                                <a:lnTo>
                                  <a:pt x="56667" y="366675"/>
                                </a:lnTo>
                                <a:lnTo>
                                  <a:pt x="93497" y="513906"/>
                                </a:lnTo>
                                <a:lnTo>
                                  <a:pt x="102006" y="538912"/>
                                </a:lnTo>
                                <a:lnTo>
                                  <a:pt x="59588" y="447243"/>
                                </a:lnTo>
                                <a:lnTo>
                                  <a:pt x="42570" y="402793"/>
                                </a:lnTo>
                                <a:lnTo>
                                  <a:pt x="14173" y="225006"/>
                                </a:lnTo>
                                <a:lnTo>
                                  <a:pt x="2845" y="113894"/>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1" name="Shape 31"/>
                        <wps:cNvSpPr/>
                        <wps:spPr>
                          <a:xfrm>
                            <a:off x="1027659" y="9963341"/>
                            <a:ext cx="87884" cy="180568"/>
                          </a:xfrm>
                          <a:custGeom>
                            <a:avLst/>
                            <a:gdLst/>
                            <a:ahLst/>
                            <a:cxnLst/>
                            <a:rect l="0" t="0" r="0" b="0"/>
                            <a:pathLst>
                              <a:path w="87884" h="180568">
                                <a:moveTo>
                                  <a:pt x="0" y="0"/>
                                </a:moveTo>
                                <a:lnTo>
                                  <a:pt x="87884" y="180568"/>
                                </a:lnTo>
                                <a:lnTo>
                                  <a:pt x="65151" y="180568"/>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32" name="Shape 32"/>
                        <wps:cNvSpPr/>
                        <wps:spPr>
                          <a:xfrm>
                            <a:off x="1027659" y="9963341"/>
                            <a:ext cx="87884" cy="180568"/>
                          </a:xfrm>
                          <a:custGeom>
                            <a:avLst/>
                            <a:gdLst/>
                            <a:ahLst/>
                            <a:cxnLst/>
                            <a:rect l="0" t="0" r="0" b="0"/>
                            <a:pathLst>
                              <a:path w="87884" h="180568">
                                <a:moveTo>
                                  <a:pt x="0" y="0"/>
                                </a:moveTo>
                                <a:lnTo>
                                  <a:pt x="87884" y="180568"/>
                                </a:lnTo>
                                <a:lnTo>
                                  <a:pt x="65151" y="180568"/>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3" name="Shape 33"/>
                        <wps:cNvSpPr/>
                        <wps:spPr>
                          <a:xfrm>
                            <a:off x="948258" y="9349422"/>
                            <a:ext cx="19837" cy="116663"/>
                          </a:xfrm>
                          <a:custGeom>
                            <a:avLst/>
                            <a:gdLst/>
                            <a:ahLst/>
                            <a:cxnLst/>
                            <a:rect l="0" t="0" r="0" b="0"/>
                            <a:pathLst>
                              <a:path w="19837" h="116663">
                                <a:moveTo>
                                  <a:pt x="0" y="0"/>
                                </a:moveTo>
                                <a:lnTo>
                                  <a:pt x="17018" y="47219"/>
                                </a:lnTo>
                                <a:lnTo>
                                  <a:pt x="19837" y="116663"/>
                                </a:lnTo>
                                <a:lnTo>
                                  <a:pt x="17018" y="108331"/>
                                </a:lnTo>
                                <a:lnTo>
                                  <a:pt x="0" y="63894"/>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34" name="Shape 34"/>
                        <wps:cNvSpPr/>
                        <wps:spPr>
                          <a:xfrm>
                            <a:off x="948258" y="9349422"/>
                            <a:ext cx="19837" cy="116663"/>
                          </a:xfrm>
                          <a:custGeom>
                            <a:avLst/>
                            <a:gdLst/>
                            <a:ahLst/>
                            <a:cxnLst/>
                            <a:rect l="0" t="0" r="0" b="0"/>
                            <a:pathLst>
                              <a:path w="19837" h="116663">
                                <a:moveTo>
                                  <a:pt x="0" y="0"/>
                                </a:moveTo>
                                <a:lnTo>
                                  <a:pt x="17018" y="47219"/>
                                </a:lnTo>
                                <a:lnTo>
                                  <a:pt x="19837" y="116663"/>
                                </a:lnTo>
                                <a:lnTo>
                                  <a:pt x="17018" y="108331"/>
                                </a:lnTo>
                                <a:lnTo>
                                  <a:pt x="0" y="63894"/>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5" name="Shape 35"/>
                        <wps:cNvSpPr/>
                        <wps:spPr>
                          <a:xfrm>
                            <a:off x="990829" y="9816109"/>
                            <a:ext cx="127508" cy="327787"/>
                          </a:xfrm>
                          <a:custGeom>
                            <a:avLst/>
                            <a:gdLst/>
                            <a:ahLst/>
                            <a:cxnLst/>
                            <a:rect l="0" t="0" r="0" b="0"/>
                            <a:pathLst>
                              <a:path w="127508" h="327787">
                                <a:moveTo>
                                  <a:pt x="0" y="0"/>
                                </a:moveTo>
                                <a:lnTo>
                                  <a:pt x="17018" y="44450"/>
                                </a:lnTo>
                                <a:lnTo>
                                  <a:pt x="59436" y="136119"/>
                                </a:lnTo>
                                <a:lnTo>
                                  <a:pt x="93472" y="233350"/>
                                </a:lnTo>
                                <a:lnTo>
                                  <a:pt x="127508" y="327787"/>
                                </a:lnTo>
                                <a:lnTo>
                                  <a:pt x="124714" y="327787"/>
                                </a:lnTo>
                                <a:lnTo>
                                  <a:pt x="36830" y="147231"/>
                                </a:lnTo>
                                <a:lnTo>
                                  <a:pt x="31115" y="116675"/>
                                </a:lnTo>
                                <a:lnTo>
                                  <a:pt x="0" y="0"/>
                                </a:lnTo>
                                <a:close/>
                              </a:path>
                            </a:pathLst>
                          </a:custGeom>
                          <a:ln w="0" cap="flat">
                            <a:round/>
                          </a:ln>
                        </wps:spPr>
                        <wps:style>
                          <a:lnRef idx="0">
                            <a:srgbClr val="000000">
                              <a:alpha val="0"/>
                            </a:srgbClr>
                          </a:lnRef>
                          <a:fillRef idx="1">
                            <a:srgbClr val="1F497D"/>
                          </a:fillRef>
                          <a:effectRef idx="0">
                            <a:scrgbClr r="0" g="0" b="0"/>
                          </a:effectRef>
                          <a:fontRef idx="none"/>
                        </wps:style>
                        <wps:bodyPr/>
                      </wps:wsp>
                      <wps:wsp>
                        <wps:cNvPr id="36" name="Shape 36"/>
                        <wps:cNvSpPr/>
                        <wps:spPr>
                          <a:xfrm>
                            <a:off x="990829" y="9816109"/>
                            <a:ext cx="127508" cy="327787"/>
                          </a:xfrm>
                          <a:custGeom>
                            <a:avLst/>
                            <a:gdLst/>
                            <a:ahLst/>
                            <a:cxnLst/>
                            <a:rect l="0" t="0" r="0" b="0"/>
                            <a:pathLst>
                              <a:path w="127508" h="327787">
                                <a:moveTo>
                                  <a:pt x="0" y="0"/>
                                </a:moveTo>
                                <a:lnTo>
                                  <a:pt x="17018" y="44450"/>
                                </a:lnTo>
                                <a:lnTo>
                                  <a:pt x="59436" y="136119"/>
                                </a:lnTo>
                                <a:lnTo>
                                  <a:pt x="93472" y="233350"/>
                                </a:lnTo>
                                <a:lnTo>
                                  <a:pt x="127508" y="327787"/>
                                </a:lnTo>
                                <a:lnTo>
                                  <a:pt x="124714" y="327787"/>
                                </a:lnTo>
                                <a:lnTo>
                                  <a:pt x="36830" y="147231"/>
                                </a:lnTo>
                                <a:lnTo>
                                  <a:pt x="31115" y="116675"/>
                                </a:lnTo>
                                <a:lnTo>
                                  <a:pt x="0" y="0"/>
                                </a:lnTo>
                                <a:close/>
                              </a:path>
                            </a:pathLst>
                          </a:custGeom>
                          <a:ln w="1778" cap="flat">
                            <a:round/>
                          </a:ln>
                        </wps:spPr>
                        <wps:style>
                          <a:lnRef idx="1">
                            <a:srgbClr val="1F497D"/>
                          </a:lnRef>
                          <a:fillRef idx="0">
                            <a:srgbClr val="000000">
                              <a:alpha val="0"/>
                            </a:srgbClr>
                          </a:fillRef>
                          <a:effectRef idx="0">
                            <a:scrgbClr r="0" g="0" b="0"/>
                          </a:effectRef>
                          <a:fontRef idx="none"/>
                        </wps:style>
                        <wps:bodyPr/>
                      </wps:wsp>
                      <wps:wsp>
                        <wps:cNvPr id="37" name="Shape 37"/>
                        <wps:cNvSpPr/>
                        <wps:spPr>
                          <a:xfrm>
                            <a:off x="187985" y="7169404"/>
                            <a:ext cx="529133" cy="1866901"/>
                          </a:xfrm>
                          <a:custGeom>
                            <a:avLst/>
                            <a:gdLst/>
                            <a:ahLst/>
                            <a:cxnLst/>
                            <a:rect l="0" t="0" r="0" b="0"/>
                            <a:pathLst>
                              <a:path w="529133" h="1866901">
                                <a:moveTo>
                                  <a:pt x="0" y="0"/>
                                </a:moveTo>
                                <a:lnTo>
                                  <a:pt x="173558" y="643001"/>
                                </a:lnTo>
                                <a:lnTo>
                                  <a:pt x="364046" y="1281939"/>
                                </a:lnTo>
                                <a:lnTo>
                                  <a:pt x="529133" y="1763141"/>
                                </a:lnTo>
                                <a:lnTo>
                                  <a:pt x="529133" y="1866901"/>
                                </a:lnTo>
                                <a:lnTo>
                                  <a:pt x="334416" y="1290193"/>
                                </a:lnTo>
                                <a:lnTo>
                                  <a:pt x="173558" y="759206"/>
                                </a:lnTo>
                                <a:lnTo>
                                  <a:pt x="29629" y="224028"/>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38" name="Shape 38"/>
                        <wps:cNvSpPr/>
                        <wps:spPr>
                          <a:xfrm>
                            <a:off x="187985" y="7169404"/>
                            <a:ext cx="529133" cy="1866901"/>
                          </a:xfrm>
                          <a:custGeom>
                            <a:avLst/>
                            <a:gdLst/>
                            <a:ahLst/>
                            <a:cxnLst/>
                            <a:rect l="0" t="0" r="0" b="0"/>
                            <a:pathLst>
                              <a:path w="529133" h="1866901">
                                <a:moveTo>
                                  <a:pt x="0" y="0"/>
                                </a:moveTo>
                                <a:lnTo>
                                  <a:pt x="173558" y="643001"/>
                                </a:lnTo>
                                <a:lnTo>
                                  <a:pt x="364046" y="1281939"/>
                                </a:lnTo>
                                <a:lnTo>
                                  <a:pt x="529133" y="1763141"/>
                                </a:lnTo>
                                <a:lnTo>
                                  <a:pt x="529133" y="1866901"/>
                                </a:lnTo>
                                <a:lnTo>
                                  <a:pt x="334416" y="1290193"/>
                                </a:lnTo>
                                <a:lnTo>
                                  <a:pt x="173558" y="759206"/>
                                </a:lnTo>
                                <a:lnTo>
                                  <a:pt x="29629" y="224028"/>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39" name="Shape 39"/>
                        <wps:cNvSpPr/>
                        <wps:spPr>
                          <a:xfrm>
                            <a:off x="746747" y="9003030"/>
                            <a:ext cx="499478" cy="1140867"/>
                          </a:xfrm>
                          <a:custGeom>
                            <a:avLst/>
                            <a:gdLst/>
                            <a:ahLst/>
                            <a:cxnLst/>
                            <a:rect l="0" t="0" r="0" b="0"/>
                            <a:pathLst>
                              <a:path w="499478" h="1140867">
                                <a:moveTo>
                                  <a:pt x="0" y="0"/>
                                </a:moveTo>
                                <a:lnTo>
                                  <a:pt x="33871" y="83059"/>
                                </a:lnTo>
                                <a:lnTo>
                                  <a:pt x="156629" y="398298"/>
                                </a:lnTo>
                                <a:lnTo>
                                  <a:pt x="292087" y="705283"/>
                                </a:lnTo>
                                <a:lnTo>
                                  <a:pt x="499478" y="1140867"/>
                                </a:lnTo>
                                <a:lnTo>
                                  <a:pt x="461378" y="1140867"/>
                                </a:lnTo>
                                <a:lnTo>
                                  <a:pt x="258178" y="721881"/>
                                </a:lnTo>
                                <a:lnTo>
                                  <a:pt x="127000" y="414884"/>
                                </a:lnTo>
                                <a:lnTo>
                                  <a:pt x="0" y="107950"/>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0" name="Shape 40"/>
                        <wps:cNvSpPr/>
                        <wps:spPr>
                          <a:xfrm>
                            <a:off x="746747" y="9003030"/>
                            <a:ext cx="499478" cy="1140867"/>
                          </a:xfrm>
                          <a:custGeom>
                            <a:avLst/>
                            <a:gdLst/>
                            <a:ahLst/>
                            <a:cxnLst/>
                            <a:rect l="0" t="0" r="0" b="0"/>
                            <a:pathLst>
                              <a:path w="499478" h="1140867">
                                <a:moveTo>
                                  <a:pt x="0" y="0"/>
                                </a:moveTo>
                                <a:lnTo>
                                  <a:pt x="33871" y="83059"/>
                                </a:lnTo>
                                <a:lnTo>
                                  <a:pt x="156629" y="398298"/>
                                </a:lnTo>
                                <a:lnTo>
                                  <a:pt x="292087" y="705283"/>
                                </a:lnTo>
                                <a:lnTo>
                                  <a:pt x="499478" y="1140867"/>
                                </a:lnTo>
                                <a:lnTo>
                                  <a:pt x="461378" y="1140867"/>
                                </a:lnTo>
                                <a:lnTo>
                                  <a:pt x="258178" y="721881"/>
                                </a:lnTo>
                                <a:lnTo>
                                  <a:pt x="127000" y="414884"/>
                                </a:lnTo>
                                <a:lnTo>
                                  <a:pt x="0" y="107950"/>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1" name="Shape 41"/>
                        <wps:cNvSpPr/>
                        <wps:spPr>
                          <a:xfrm>
                            <a:off x="86385" y="6700647"/>
                            <a:ext cx="84658" cy="502031"/>
                          </a:xfrm>
                          <a:custGeom>
                            <a:avLst/>
                            <a:gdLst/>
                            <a:ahLst/>
                            <a:cxnLst/>
                            <a:rect l="0" t="0" r="0" b="0"/>
                            <a:pathLst>
                              <a:path w="84658" h="502031">
                                <a:moveTo>
                                  <a:pt x="0" y="0"/>
                                </a:moveTo>
                                <a:lnTo>
                                  <a:pt x="67729" y="298704"/>
                                </a:lnTo>
                                <a:lnTo>
                                  <a:pt x="84658" y="502031"/>
                                </a:lnTo>
                                <a:lnTo>
                                  <a:pt x="76200" y="464693"/>
                                </a:lnTo>
                                <a:lnTo>
                                  <a:pt x="0" y="128651"/>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2" name="Shape 42"/>
                        <wps:cNvSpPr/>
                        <wps:spPr>
                          <a:xfrm>
                            <a:off x="86385" y="6700647"/>
                            <a:ext cx="84658" cy="502031"/>
                          </a:xfrm>
                          <a:custGeom>
                            <a:avLst/>
                            <a:gdLst/>
                            <a:ahLst/>
                            <a:cxnLst/>
                            <a:rect l="0" t="0" r="0" b="0"/>
                            <a:pathLst>
                              <a:path w="84658" h="502031">
                                <a:moveTo>
                                  <a:pt x="0" y="0"/>
                                </a:moveTo>
                                <a:lnTo>
                                  <a:pt x="67729" y="298704"/>
                                </a:lnTo>
                                <a:lnTo>
                                  <a:pt x="84658" y="502031"/>
                                </a:lnTo>
                                <a:lnTo>
                                  <a:pt x="76200" y="464693"/>
                                </a:lnTo>
                                <a:lnTo>
                                  <a:pt x="0" y="128651"/>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3" name="Shape 43"/>
                        <wps:cNvSpPr/>
                        <wps:spPr>
                          <a:xfrm>
                            <a:off x="171044" y="7202678"/>
                            <a:ext cx="668833" cy="2667419"/>
                          </a:xfrm>
                          <a:custGeom>
                            <a:avLst/>
                            <a:gdLst/>
                            <a:ahLst/>
                            <a:cxnLst/>
                            <a:rect l="0" t="0" r="0" b="0"/>
                            <a:pathLst>
                              <a:path w="668833" h="2667419">
                                <a:moveTo>
                                  <a:pt x="0" y="0"/>
                                </a:moveTo>
                                <a:lnTo>
                                  <a:pt x="46571" y="190753"/>
                                </a:lnTo>
                                <a:lnTo>
                                  <a:pt x="93129" y="535050"/>
                                </a:lnTo>
                                <a:lnTo>
                                  <a:pt x="152400" y="875284"/>
                                </a:lnTo>
                                <a:lnTo>
                                  <a:pt x="232829" y="1248664"/>
                                </a:lnTo>
                                <a:lnTo>
                                  <a:pt x="321716" y="1613662"/>
                                </a:lnTo>
                                <a:lnTo>
                                  <a:pt x="436016" y="1974634"/>
                                </a:lnTo>
                                <a:lnTo>
                                  <a:pt x="520675" y="2211095"/>
                                </a:lnTo>
                                <a:lnTo>
                                  <a:pt x="609575" y="2439264"/>
                                </a:lnTo>
                                <a:lnTo>
                                  <a:pt x="656133" y="2621788"/>
                                </a:lnTo>
                                <a:lnTo>
                                  <a:pt x="668833" y="2667419"/>
                                </a:lnTo>
                                <a:lnTo>
                                  <a:pt x="601104" y="2522232"/>
                                </a:lnTo>
                                <a:lnTo>
                                  <a:pt x="499516" y="2256727"/>
                                </a:lnTo>
                                <a:lnTo>
                                  <a:pt x="402146" y="1982927"/>
                                </a:lnTo>
                                <a:lnTo>
                                  <a:pt x="292087" y="1622044"/>
                                </a:lnTo>
                                <a:lnTo>
                                  <a:pt x="198958" y="1252855"/>
                                </a:lnTo>
                                <a:lnTo>
                                  <a:pt x="122771" y="879475"/>
                                </a:lnTo>
                                <a:lnTo>
                                  <a:pt x="55042" y="443865"/>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4" name="Shape 44"/>
                        <wps:cNvSpPr/>
                        <wps:spPr>
                          <a:xfrm>
                            <a:off x="171044" y="7202678"/>
                            <a:ext cx="668833" cy="2667419"/>
                          </a:xfrm>
                          <a:custGeom>
                            <a:avLst/>
                            <a:gdLst/>
                            <a:ahLst/>
                            <a:cxnLst/>
                            <a:rect l="0" t="0" r="0" b="0"/>
                            <a:pathLst>
                              <a:path w="668833" h="2667419">
                                <a:moveTo>
                                  <a:pt x="0" y="0"/>
                                </a:moveTo>
                                <a:lnTo>
                                  <a:pt x="46571" y="190753"/>
                                </a:lnTo>
                                <a:lnTo>
                                  <a:pt x="93129" y="535050"/>
                                </a:lnTo>
                                <a:lnTo>
                                  <a:pt x="152400" y="875284"/>
                                </a:lnTo>
                                <a:lnTo>
                                  <a:pt x="232829" y="1248664"/>
                                </a:lnTo>
                                <a:lnTo>
                                  <a:pt x="321716" y="1613662"/>
                                </a:lnTo>
                                <a:lnTo>
                                  <a:pt x="436016" y="1974634"/>
                                </a:lnTo>
                                <a:lnTo>
                                  <a:pt x="520675" y="2211095"/>
                                </a:lnTo>
                                <a:lnTo>
                                  <a:pt x="609575" y="2439264"/>
                                </a:lnTo>
                                <a:lnTo>
                                  <a:pt x="656133" y="2621788"/>
                                </a:lnTo>
                                <a:lnTo>
                                  <a:pt x="668833" y="2667419"/>
                                </a:lnTo>
                                <a:lnTo>
                                  <a:pt x="601104" y="2522232"/>
                                </a:lnTo>
                                <a:lnTo>
                                  <a:pt x="499516" y="2256727"/>
                                </a:lnTo>
                                <a:lnTo>
                                  <a:pt x="402146" y="1982927"/>
                                </a:lnTo>
                                <a:lnTo>
                                  <a:pt x="292087" y="1622044"/>
                                </a:lnTo>
                                <a:lnTo>
                                  <a:pt x="198958" y="1252855"/>
                                </a:lnTo>
                                <a:lnTo>
                                  <a:pt x="122771" y="879475"/>
                                </a:lnTo>
                                <a:lnTo>
                                  <a:pt x="55042" y="443865"/>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5" name="Shape 45"/>
                        <wps:cNvSpPr/>
                        <wps:spPr>
                          <a:xfrm>
                            <a:off x="873747" y="9849358"/>
                            <a:ext cx="139687" cy="294539"/>
                          </a:xfrm>
                          <a:custGeom>
                            <a:avLst/>
                            <a:gdLst/>
                            <a:ahLst/>
                            <a:cxnLst/>
                            <a:rect l="0" t="0" r="0" b="0"/>
                            <a:pathLst>
                              <a:path w="139687" h="294539">
                                <a:moveTo>
                                  <a:pt x="0" y="0"/>
                                </a:moveTo>
                                <a:lnTo>
                                  <a:pt x="139687" y="294539"/>
                                </a:lnTo>
                                <a:lnTo>
                                  <a:pt x="101587" y="294539"/>
                                </a:lnTo>
                                <a:lnTo>
                                  <a:pt x="46558" y="149352"/>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6" name="Shape 46"/>
                        <wps:cNvSpPr/>
                        <wps:spPr>
                          <a:xfrm>
                            <a:off x="873747" y="9849358"/>
                            <a:ext cx="139687" cy="294539"/>
                          </a:xfrm>
                          <a:custGeom>
                            <a:avLst/>
                            <a:gdLst/>
                            <a:ahLst/>
                            <a:cxnLst/>
                            <a:rect l="0" t="0" r="0" b="0"/>
                            <a:pathLst>
                              <a:path w="139687" h="294539">
                                <a:moveTo>
                                  <a:pt x="0" y="0"/>
                                </a:moveTo>
                                <a:lnTo>
                                  <a:pt x="139687" y="294539"/>
                                </a:lnTo>
                                <a:lnTo>
                                  <a:pt x="101587" y="294539"/>
                                </a:lnTo>
                                <a:lnTo>
                                  <a:pt x="46558" y="149352"/>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7" name="Shape 47"/>
                        <wps:cNvSpPr/>
                        <wps:spPr>
                          <a:xfrm>
                            <a:off x="154114" y="6999351"/>
                            <a:ext cx="63500" cy="394081"/>
                          </a:xfrm>
                          <a:custGeom>
                            <a:avLst/>
                            <a:gdLst/>
                            <a:ahLst/>
                            <a:cxnLst/>
                            <a:rect l="0" t="0" r="0" b="0"/>
                            <a:pathLst>
                              <a:path w="63500" h="394081">
                                <a:moveTo>
                                  <a:pt x="0" y="0"/>
                                </a:moveTo>
                                <a:lnTo>
                                  <a:pt x="33871" y="153543"/>
                                </a:lnTo>
                                <a:lnTo>
                                  <a:pt x="33871" y="170052"/>
                                </a:lnTo>
                                <a:lnTo>
                                  <a:pt x="63500" y="394081"/>
                                </a:lnTo>
                                <a:lnTo>
                                  <a:pt x="16929" y="203327"/>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48" name="Shape 48"/>
                        <wps:cNvSpPr/>
                        <wps:spPr>
                          <a:xfrm>
                            <a:off x="154114" y="6999351"/>
                            <a:ext cx="63500" cy="394081"/>
                          </a:xfrm>
                          <a:custGeom>
                            <a:avLst/>
                            <a:gdLst/>
                            <a:ahLst/>
                            <a:cxnLst/>
                            <a:rect l="0" t="0" r="0" b="0"/>
                            <a:pathLst>
                              <a:path w="63500" h="394081">
                                <a:moveTo>
                                  <a:pt x="0" y="0"/>
                                </a:moveTo>
                                <a:lnTo>
                                  <a:pt x="33871" y="153543"/>
                                </a:lnTo>
                                <a:lnTo>
                                  <a:pt x="33871" y="170052"/>
                                </a:lnTo>
                                <a:lnTo>
                                  <a:pt x="63500" y="394081"/>
                                </a:lnTo>
                                <a:lnTo>
                                  <a:pt x="16929" y="203327"/>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49" name="Shape 49"/>
                        <wps:cNvSpPr/>
                        <wps:spPr>
                          <a:xfrm>
                            <a:off x="717118" y="5758942"/>
                            <a:ext cx="1701699" cy="3244088"/>
                          </a:xfrm>
                          <a:custGeom>
                            <a:avLst/>
                            <a:gdLst/>
                            <a:ahLst/>
                            <a:cxnLst/>
                            <a:rect l="0" t="0" r="0" b="0"/>
                            <a:pathLst>
                              <a:path w="1701699" h="3244088">
                                <a:moveTo>
                                  <a:pt x="1701699" y="0"/>
                                </a:moveTo>
                                <a:lnTo>
                                  <a:pt x="1701699" y="4191"/>
                                </a:lnTo>
                                <a:lnTo>
                                  <a:pt x="1536599" y="161798"/>
                                </a:lnTo>
                                <a:lnTo>
                                  <a:pt x="1375816" y="327787"/>
                                </a:lnTo>
                                <a:lnTo>
                                  <a:pt x="1227607" y="502031"/>
                                </a:lnTo>
                                <a:lnTo>
                                  <a:pt x="1079399" y="680339"/>
                                </a:lnTo>
                                <a:lnTo>
                                  <a:pt x="893216" y="921004"/>
                                </a:lnTo>
                                <a:lnTo>
                                  <a:pt x="723798" y="1178179"/>
                                </a:lnTo>
                                <a:lnTo>
                                  <a:pt x="563016" y="1435354"/>
                                </a:lnTo>
                                <a:lnTo>
                                  <a:pt x="423316" y="1705103"/>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9" y="323596"/>
                                </a:lnTo>
                                <a:lnTo>
                                  <a:pt x="1532407" y="157607"/>
                                </a:lnTo>
                                <a:lnTo>
                                  <a:pt x="1701699"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0" name="Shape 50"/>
                        <wps:cNvSpPr/>
                        <wps:spPr>
                          <a:xfrm>
                            <a:off x="717118" y="5758942"/>
                            <a:ext cx="1701699" cy="3244088"/>
                          </a:xfrm>
                          <a:custGeom>
                            <a:avLst/>
                            <a:gdLst/>
                            <a:ahLst/>
                            <a:cxnLst/>
                            <a:rect l="0" t="0" r="0" b="0"/>
                            <a:pathLst>
                              <a:path w="1701699" h="3244088">
                                <a:moveTo>
                                  <a:pt x="1701699" y="0"/>
                                </a:moveTo>
                                <a:lnTo>
                                  <a:pt x="1701699" y="4191"/>
                                </a:lnTo>
                                <a:lnTo>
                                  <a:pt x="1536599" y="161798"/>
                                </a:lnTo>
                                <a:lnTo>
                                  <a:pt x="1375816" y="327787"/>
                                </a:lnTo>
                                <a:lnTo>
                                  <a:pt x="1227607" y="502031"/>
                                </a:lnTo>
                                <a:lnTo>
                                  <a:pt x="1079399" y="680339"/>
                                </a:lnTo>
                                <a:lnTo>
                                  <a:pt x="893216" y="921004"/>
                                </a:lnTo>
                                <a:lnTo>
                                  <a:pt x="723798" y="1178179"/>
                                </a:lnTo>
                                <a:lnTo>
                                  <a:pt x="563016" y="1435354"/>
                                </a:lnTo>
                                <a:lnTo>
                                  <a:pt x="423316" y="1705103"/>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9" y="323596"/>
                                </a:lnTo>
                                <a:lnTo>
                                  <a:pt x="1532407" y="157607"/>
                                </a:lnTo>
                                <a:lnTo>
                                  <a:pt x="1701699"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1" name="Shape 51"/>
                        <wps:cNvSpPr/>
                        <wps:spPr>
                          <a:xfrm>
                            <a:off x="854775" y="9807217"/>
                            <a:ext cx="18972" cy="42141"/>
                          </a:xfrm>
                          <a:custGeom>
                            <a:avLst/>
                            <a:gdLst/>
                            <a:ahLst/>
                            <a:cxnLst/>
                            <a:rect l="0" t="0" r="0" b="0"/>
                            <a:pathLst>
                              <a:path w="18972" h="42141">
                                <a:moveTo>
                                  <a:pt x="0" y="0"/>
                                </a:moveTo>
                                <a:lnTo>
                                  <a:pt x="18972" y="42141"/>
                                </a:lnTo>
                                <a:lnTo>
                                  <a:pt x="2030" y="8956"/>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2" name="Shape 52"/>
                        <wps:cNvSpPr/>
                        <wps:spPr>
                          <a:xfrm>
                            <a:off x="717118" y="9036304"/>
                            <a:ext cx="137657" cy="770913"/>
                          </a:xfrm>
                          <a:custGeom>
                            <a:avLst/>
                            <a:gdLst/>
                            <a:ahLst/>
                            <a:cxnLst/>
                            <a:rect l="0" t="0" r="0" b="0"/>
                            <a:pathLst>
                              <a:path w="137657" h="770913">
                                <a:moveTo>
                                  <a:pt x="0" y="0"/>
                                </a:moveTo>
                                <a:lnTo>
                                  <a:pt x="25400" y="62230"/>
                                </a:lnTo>
                                <a:lnTo>
                                  <a:pt x="29629" y="74675"/>
                                </a:lnTo>
                                <a:lnTo>
                                  <a:pt x="50800" y="331838"/>
                                </a:lnTo>
                                <a:lnTo>
                                  <a:pt x="88900" y="555854"/>
                                </a:lnTo>
                                <a:lnTo>
                                  <a:pt x="137657" y="770913"/>
                                </a:lnTo>
                                <a:lnTo>
                                  <a:pt x="93129" y="672008"/>
                                </a:lnTo>
                                <a:lnTo>
                                  <a:pt x="63500" y="605624"/>
                                </a:lnTo>
                                <a:lnTo>
                                  <a:pt x="21158" y="335978"/>
                                </a:lnTo>
                                <a:lnTo>
                                  <a:pt x="4229" y="165900"/>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3" name="Shape 53"/>
                        <wps:cNvSpPr/>
                        <wps:spPr>
                          <a:xfrm>
                            <a:off x="717118" y="9036304"/>
                            <a:ext cx="156629" cy="813054"/>
                          </a:xfrm>
                          <a:custGeom>
                            <a:avLst/>
                            <a:gdLst/>
                            <a:ahLst/>
                            <a:cxnLst/>
                            <a:rect l="0" t="0" r="0" b="0"/>
                            <a:pathLst>
                              <a:path w="156629" h="813054">
                                <a:moveTo>
                                  <a:pt x="0" y="0"/>
                                </a:moveTo>
                                <a:lnTo>
                                  <a:pt x="25400" y="62230"/>
                                </a:lnTo>
                                <a:lnTo>
                                  <a:pt x="29629" y="74675"/>
                                </a:lnTo>
                                <a:lnTo>
                                  <a:pt x="50800" y="331838"/>
                                </a:lnTo>
                                <a:lnTo>
                                  <a:pt x="88900" y="555854"/>
                                </a:lnTo>
                                <a:lnTo>
                                  <a:pt x="139687" y="779869"/>
                                </a:lnTo>
                                <a:lnTo>
                                  <a:pt x="156629" y="813054"/>
                                </a:lnTo>
                                <a:lnTo>
                                  <a:pt x="93129" y="672008"/>
                                </a:lnTo>
                                <a:lnTo>
                                  <a:pt x="63500" y="605624"/>
                                </a:lnTo>
                                <a:lnTo>
                                  <a:pt x="21158" y="335978"/>
                                </a:lnTo>
                                <a:lnTo>
                                  <a:pt x="4229" y="165900"/>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4" name="Shape 54"/>
                        <wps:cNvSpPr/>
                        <wps:spPr>
                          <a:xfrm>
                            <a:off x="839876" y="9870097"/>
                            <a:ext cx="131267" cy="273800"/>
                          </a:xfrm>
                          <a:custGeom>
                            <a:avLst/>
                            <a:gdLst/>
                            <a:ahLst/>
                            <a:cxnLst/>
                            <a:rect l="0" t="0" r="0" b="0"/>
                            <a:pathLst>
                              <a:path w="131267" h="273800">
                                <a:moveTo>
                                  <a:pt x="0" y="0"/>
                                </a:moveTo>
                                <a:lnTo>
                                  <a:pt x="131267" y="273800"/>
                                </a:lnTo>
                                <a:lnTo>
                                  <a:pt x="101600" y="273800"/>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5" name="Shape 55"/>
                        <wps:cNvSpPr/>
                        <wps:spPr>
                          <a:xfrm>
                            <a:off x="839876" y="9870097"/>
                            <a:ext cx="131267" cy="273800"/>
                          </a:xfrm>
                          <a:custGeom>
                            <a:avLst/>
                            <a:gdLst/>
                            <a:ahLst/>
                            <a:cxnLst/>
                            <a:rect l="0" t="0" r="0" b="0"/>
                            <a:pathLst>
                              <a:path w="131267" h="273800">
                                <a:moveTo>
                                  <a:pt x="0" y="0"/>
                                </a:moveTo>
                                <a:lnTo>
                                  <a:pt x="131267" y="273800"/>
                                </a:lnTo>
                                <a:lnTo>
                                  <a:pt x="101600" y="273800"/>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6" name="Shape 56"/>
                        <wps:cNvSpPr/>
                        <wps:spPr>
                          <a:xfrm>
                            <a:off x="717118" y="8932545"/>
                            <a:ext cx="29629" cy="178435"/>
                          </a:xfrm>
                          <a:custGeom>
                            <a:avLst/>
                            <a:gdLst/>
                            <a:ahLst/>
                            <a:cxnLst/>
                            <a:rect l="0" t="0" r="0" b="0"/>
                            <a:pathLst>
                              <a:path w="29629" h="178435">
                                <a:moveTo>
                                  <a:pt x="0" y="0"/>
                                </a:moveTo>
                                <a:lnTo>
                                  <a:pt x="29629" y="70485"/>
                                </a:lnTo>
                                <a:lnTo>
                                  <a:pt x="29629" y="178435"/>
                                </a:lnTo>
                                <a:lnTo>
                                  <a:pt x="25400" y="165989"/>
                                </a:lnTo>
                                <a:lnTo>
                                  <a:pt x="0" y="103760"/>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7" name="Shape 57"/>
                        <wps:cNvSpPr/>
                        <wps:spPr>
                          <a:xfrm>
                            <a:off x="717118" y="8932545"/>
                            <a:ext cx="29629" cy="178435"/>
                          </a:xfrm>
                          <a:custGeom>
                            <a:avLst/>
                            <a:gdLst/>
                            <a:ahLst/>
                            <a:cxnLst/>
                            <a:rect l="0" t="0" r="0" b="0"/>
                            <a:pathLst>
                              <a:path w="29629" h="178435">
                                <a:moveTo>
                                  <a:pt x="0" y="0"/>
                                </a:moveTo>
                                <a:lnTo>
                                  <a:pt x="29629" y="70485"/>
                                </a:lnTo>
                                <a:lnTo>
                                  <a:pt x="29629" y="178435"/>
                                </a:lnTo>
                                <a:lnTo>
                                  <a:pt x="25400" y="165989"/>
                                </a:lnTo>
                                <a:lnTo>
                                  <a:pt x="0" y="103760"/>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58" name="Shape 58"/>
                        <wps:cNvSpPr/>
                        <wps:spPr>
                          <a:xfrm>
                            <a:off x="780618" y="9641929"/>
                            <a:ext cx="194716" cy="501968"/>
                          </a:xfrm>
                          <a:custGeom>
                            <a:avLst/>
                            <a:gdLst/>
                            <a:ahLst/>
                            <a:cxnLst/>
                            <a:rect l="0" t="0" r="0" b="0"/>
                            <a:pathLst>
                              <a:path w="194716" h="501968">
                                <a:moveTo>
                                  <a:pt x="0" y="0"/>
                                </a:moveTo>
                                <a:lnTo>
                                  <a:pt x="29629" y="66384"/>
                                </a:lnTo>
                                <a:lnTo>
                                  <a:pt x="93129" y="207429"/>
                                </a:lnTo>
                                <a:lnTo>
                                  <a:pt x="139687" y="356769"/>
                                </a:lnTo>
                                <a:lnTo>
                                  <a:pt x="194716" y="501968"/>
                                </a:lnTo>
                                <a:lnTo>
                                  <a:pt x="190525" y="501968"/>
                                </a:lnTo>
                                <a:lnTo>
                                  <a:pt x="59258" y="228168"/>
                                </a:lnTo>
                                <a:lnTo>
                                  <a:pt x="46558" y="182538"/>
                                </a:lnTo>
                                <a:lnTo>
                                  <a:pt x="0" y="0"/>
                                </a:lnTo>
                                <a:close/>
                              </a:path>
                            </a:pathLst>
                          </a:custGeom>
                          <a:ln w="0" cap="flat">
                            <a:round/>
                          </a:ln>
                        </wps:spPr>
                        <wps:style>
                          <a:lnRef idx="0">
                            <a:srgbClr val="000000">
                              <a:alpha val="0"/>
                            </a:srgbClr>
                          </a:lnRef>
                          <a:fillRef idx="1">
                            <a:srgbClr val="1F497D">
                              <a:alpha val="20000"/>
                            </a:srgbClr>
                          </a:fillRef>
                          <a:effectRef idx="0">
                            <a:scrgbClr r="0" g="0" b="0"/>
                          </a:effectRef>
                          <a:fontRef idx="none"/>
                        </wps:style>
                        <wps:bodyPr/>
                      </wps:wsp>
                      <wps:wsp>
                        <wps:cNvPr id="59" name="Shape 59"/>
                        <wps:cNvSpPr/>
                        <wps:spPr>
                          <a:xfrm>
                            <a:off x="780618" y="9641929"/>
                            <a:ext cx="194716" cy="501968"/>
                          </a:xfrm>
                          <a:custGeom>
                            <a:avLst/>
                            <a:gdLst/>
                            <a:ahLst/>
                            <a:cxnLst/>
                            <a:rect l="0" t="0" r="0" b="0"/>
                            <a:pathLst>
                              <a:path w="194716" h="501968">
                                <a:moveTo>
                                  <a:pt x="0" y="0"/>
                                </a:moveTo>
                                <a:lnTo>
                                  <a:pt x="29629" y="66384"/>
                                </a:lnTo>
                                <a:lnTo>
                                  <a:pt x="93129" y="207429"/>
                                </a:lnTo>
                                <a:lnTo>
                                  <a:pt x="139687" y="356769"/>
                                </a:lnTo>
                                <a:lnTo>
                                  <a:pt x="194716" y="501968"/>
                                </a:lnTo>
                                <a:lnTo>
                                  <a:pt x="190525" y="501968"/>
                                </a:lnTo>
                                <a:lnTo>
                                  <a:pt x="59258" y="228168"/>
                                </a:lnTo>
                                <a:lnTo>
                                  <a:pt x="46558" y="182538"/>
                                </a:lnTo>
                                <a:lnTo>
                                  <a:pt x="0" y="0"/>
                                </a:lnTo>
                                <a:close/>
                              </a:path>
                            </a:pathLst>
                          </a:custGeom>
                          <a:ln w="1778" cap="flat">
                            <a:round/>
                          </a:ln>
                        </wps:spPr>
                        <wps:style>
                          <a:lnRef idx="1">
                            <a:srgbClr val="1F497D">
                              <a:alpha val="20000"/>
                            </a:srgbClr>
                          </a:lnRef>
                          <a:fillRef idx="0">
                            <a:srgbClr val="000000">
                              <a:alpha val="0"/>
                            </a:srgbClr>
                          </a:fillRef>
                          <a:effectRef idx="0">
                            <a:scrgbClr r="0" g="0" b="0"/>
                          </a:effectRef>
                          <a:fontRef idx="none"/>
                        </wps:style>
                        <wps:bodyPr/>
                      </wps:wsp>
                      <wps:wsp>
                        <wps:cNvPr id="60" name="Rectangle 60"/>
                        <wps:cNvSpPr/>
                        <wps:spPr>
                          <a:xfrm>
                            <a:off x="612292" y="651494"/>
                            <a:ext cx="51809" cy="207922"/>
                          </a:xfrm>
                          <a:prstGeom prst="rect">
                            <a:avLst/>
                          </a:prstGeom>
                          <a:ln>
                            <a:noFill/>
                          </a:ln>
                        </wps:spPr>
                        <wps:txbx>
                          <w:txbxContent>
                            <w:p w:rsidR="00121183" w:rsidRDefault="008342D8">
                              <w:pPr>
                                <w:spacing w:after="160" w:line="259" w:lineRule="auto"/>
                                <w:ind w:left="0" w:firstLine="0"/>
                              </w:pPr>
                              <w:r>
                                <w:rPr>
                                  <w:sz w:val="22"/>
                                </w:rPr>
                                <w:t xml:space="preserve"> </w:t>
                              </w:r>
                            </w:p>
                          </w:txbxContent>
                        </wps:txbx>
                        <wps:bodyPr horzOverflow="overflow" vert="horz" lIns="0" tIns="0" rIns="0" bIns="0" rtlCol="0">
                          <a:noAutofit/>
                        </wps:bodyPr>
                      </wps:wsp>
                      <wps:wsp>
                        <wps:cNvPr id="61" name="Rectangle 61"/>
                        <wps:cNvSpPr/>
                        <wps:spPr>
                          <a:xfrm>
                            <a:off x="612292" y="813039"/>
                            <a:ext cx="51809" cy="207922"/>
                          </a:xfrm>
                          <a:prstGeom prst="rect">
                            <a:avLst/>
                          </a:prstGeom>
                          <a:ln>
                            <a:noFill/>
                          </a:ln>
                        </wps:spPr>
                        <wps:txbx>
                          <w:txbxContent>
                            <w:p w:rsidR="00121183" w:rsidRDefault="008342D8">
                              <w:pPr>
                                <w:spacing w:after="160" w:line="259" w:lineRule="auto"/>
                                <w:ind w:left="0" w:firstLine="0"/>
                              </w:pPr>
                              <w:r>
                                <w:rPr>
                                  <w:b/>
                                  <w:sz w:val="22"/>
                                </w:rPr>
                                <w:t xml:space="preserve"> </w:t>
                              </w:r>
                            </w:p>
                          </w:txbxContent>
                        </wps:txbx>
                        <wps:bodyPr horzOverflow="overflow" vert="horz" lIns="0" tIns="0" rIns="0" bIns="0" rtlCol="0">
                          <a:noAutofit/>
                        </wps:bodyPr>
                      </wps:wsp>
                      <wps:wsp>
                        <wps:cNvPr id="62" name="Rectangle 62"/>
                        <wps:cNvSpPr/>
                        <wps:spPr>
                          <a:xfrm>
                            <a:off x="2441423" y="813039"/>
                            <a:ext cx="51809" cy="207922"/>
                          </a:xfrm>
                          <a:prstGeom prst="rect">
                            <a:avLst/>
                          </a:prstGeom>
                          <a:ln>
                            <a:noFill/>
                          </a:ln>
                        </wps:spPr>
                        <wps:txbx>
                          <w:txbxContent>
                            <w:p w:rsidR="00121183" w:rsidRDefault="008342D8">
                              <w:pPr>
                                <w:spacing w:after="160" w:line="259" w:lineRule="auto"/>
                                <w:ind w:left="0" w:firstLine="0"/>
                              </w:pPr>
                              <w:r>
                                <w:rPr>
                                  <w:b/>
                                  <w:sz w:val="22"/>
                                </w:rPr>
                                <w:t xml:space="preserve"> </w:t>
                              </w:r>
                            </w:p>
                          </w:txbxContent>
                        </wps:txbx>
                        <wps:bodyPr horzOverflow="overflow" vert="horz" lIns="0" tIns="0" rIns="0" bIns="0" rtlCol="0">
                          <a:noAutofit/>
                        </wps:bodyPr>
                      </wps:wsp>
                      <wps:wsp>
                        <wps:cNvPr id="63" name="Rectangle 63"/>
                        <wps:cNvSpPr/>
                        <wps:spPr>
                          <a:xfrm>
                            <a:off x="2877287" y="1621917"/>
                            <a:ext cx="1588192" cy="678005"/>
                          </a:xfrm>
                          <a:prstGeom prst="rect">
                            <a:avLst/>
                          </a:prstGeom>
                          <a:ln>
                            <a:noFill/>
                          </a:ln>
                        </wps:spPr>
                        <wps:txbx>
                          <w:txbxContent>
                            <w:p w:rsidR="00121183" w:rsidRDefault="008342D8">
                              <w:pPr>
                                <w:spacing w:after="160" w:line="259" w:lineRule="auto"/>
                                <w:ind w:left="0" w:firstLine="0"/>
                              </w:pPr>
                              <w:r>
                                <w:rPr>
                                  <w:sz w:val="72"/>
                                </w:rPr>
                                <w:t xml:space="preserve">Rush </w:t>
                              </w:r>
                            </w:p>
                          </w:txbxContent>
                        </wps:txbx>
                        <wps:bodyPr horzOverflow="overflow" vert="horz" lIns="0" tIns="0" rIns="0" bIns="0" rtlCol="0">
                          <a:noAutofit/>
                        </wps:bodyPr>
                      </wps:wsp>
                      <wps:wsp>
                        <wps:cNvPr id="64" name="Rectangle 64"/>
                        <wps:cNvSpPr/>
                        <wps:spPr>
                          <a:xfrm>
                            <a:off x="4072357" y="1621917"/>
                            <a:ext cx="1858786" cy="678005"/>
                          </a:xfrm>
                          <a:prstGeom prst="rect">
                            <a:avLst/>
                          </a:prstGeom>
                          <a:ln>
                            <a:noFill/>
                          </a:ln>
                        </wps:spPr>
                        <wps:txbx>
                          <w:txbxContent>
                            <w:p w:rsidR="00121183" w:rsidRDefault="008342D8">
                              <w:pPr>
                                <w:spacing w:after="160" w:line="259" w:lineRule="auto"/>
                                <w:ind w:left="0" w:firstLine="0"/>
                              </w:pPr>
                              <w:r>
                                <w:rPr>
                                  <w:sz w:val="72"/>
                                </w:rPr>
                                <w:t xml:space="preserve">Green </w:t>
                              </w:r>
                            </w:p>
                          </w:txbxContent>
                        </wps:txbx>
                        <wps:bodyPr horzOverflow="overflow" vert="horz" lIns="0" tIns="0" rIns="0" bIns="0" rtlCol="0">
                          <a:noAutofit/>
                        </wps:bodyPr>
                      </wps:wsp>
                      <wps:wsp>
                        <wps:cNvPr id="65" name="Rectangle 65"/>
                        <wps:cNvSpPr/>
                        <wps:spPr>
                          <a:xfrm>
                            <a:off x="5470246" y="1621917"/>
                            <a:ext cx="168943" cy="678005"/>
                          </a:xfrm>
                          <a:prstGeom prst="rect">
                            <a:avLst/>
                          </a:prstGeom>
                          <a:ln>
                            <a:noFill/>
                          </a:ln>
                        </wps:spPr>
                        <wps:txbx>
                          <w:txbxContent>
                            <w:p w:rsidR="00121183" w:rsidRDefault="008342D8">
                              <w:pPr>
                                <w:spacing w:after="160" w:line="259" w:lineRule="auto"/>
                                <w:ind w:left="0" w:firstLine="0"/>
                              </w:pPr>
                              <w:r>
                                <w:rPr>
                                  <w:sz w:val="72"/>
                                </w:rPr>
                                <w:t xml:space="preserve"> </w:t>
                              </w:r>
                            </w:p>
                          </w:txbxContent>
                        </wps:txbx>
                        <wps:bodyPr horzOverflow="overflow" vert="horz" lIns="0" tIns="0" rIns="0" bIns="0" rtlCol="0">
                          <a:noAutofit/>
                        </wps:bodyPr>
                      </wps:wsp>
                      <wps:wsp>
                        <wps:cNvPr id="66" name="Rectangle 66"/>
                        <wps:cNvSpPr/>
                        <wps:spPr>
                          <a:xfrm>
                            <a:off x="2877287" y="2147697"/>
                            <a:ext cx="2094214" cy="678005"/>
                          </a:xfrm>
                          <a:prstGeom prst="rect">
                            <a:avLst/>
                          </a:prstGeom>
                          <a:ln>
                            <a:noFill/>
                          </a:ln>
                        </wps:spPr>
                        <wps:txbx>
                          <w:txbxContent>
                            <w:p w:rsidR="00121183" w:rsidRDefault="008342D8">
                              <w:pPr>
                                <w:spacing w:after="160" w:line="259" w:lineRule="auto"/>
                                <w:ind w:left="0" w:firstLine="0"/>
                              </w:pPr>
                              <w:r>
                                <w:rPr>
                                  <w:sz w:val="72"/>
                                </w:rPr>
                                <w:t>Primary</w:t>
                              </w:r>
                            </w:p>
                          </w:txbxContent>
                        </wps:txbx>
                        <wps:bodyPr horzOverflow="overflow" vert="horz" lIns="0" tIns="0" rIns="0" bIns="0" rtlCol="0">
                          <a:noAutofit/>
                        </wps:bodyPr>
                      </wps:wsp>
                      <wps:wsp>
                        <wps:cNvPr id="67" name="Rectangle 67"/>
                        <wps:cNvSpPr/>
                        <wps:spPr>
                          <a:xfrm>
                            <a:off x="4451833" y="2147697"/>
                            <a:ext cx="168943" cy="678005"/>
                          </a:xfrm>
                          <a:prstGeom prst="rect">
                            <a:avLst/>
                          </a:prstGeom>
                          <a:ln>
                            <a:noFill/>
                          </a:ln>
                        </wps:spPr>
                        <wps:txbx>
                          <w:txbxContent>
                            <w:p w:rsidR="00121183" w:rsidRDefault="008342D8">
                              <w:pPr>
                                <w:spacing w:after="160" w:line="259" w:lineRule="auto"/>
                                <w:ind w:left="0" w:firstLine="0"/>
                              </w:pPr>
                              <w:r>
                                <w:rPr>
                                  <w:sz w:val="72"/>
                                </w:rPr>
                                <w:t xml:space="preserve"> </w:t>
                              </w:r>
                            </w:p>
                          </w:txbxContent>
                        </wps:txbx>
                        <wps:bodyPr horzOverflow="overflow" vert="horz" lIns="0" tIns="0" rIns="0" bIns="0" rtlCol="0">
                          <a:noAutofit/>
                        </wps:bodyPr>
                      </wps:wsp>
                      <wps:wsp>
                        <wps:cNvPr id="68" name="Rectangle 68"/>
                        <wps:cNvSpPr/>
                        <wps:spPr>
                          <a:xfrm>
                            <a:off x="4578325" y="2147697"/>
                            <a:ext cx="1858990" cy="678005"/>
                          </a:xfrm>
                          <a:prstGeom prst="rect">
                            <a:avLst/>
                          </a:prstGeom>
                          <a:ln>
                            <a:noFill/>
                          </a:ln>
                        </wps:spPr>
                        <wps:txbx>
                          <w:txbxContent>
                            <w:p w:rsidR="00121183" w:rsidRDefault="008342D8">
                              <w:pPr>
                                <w:spacing w:after="160" w:line="259" w:lineRule="auto"/>
                                <w:ind w:left="0" w:firstLine="0"/>
                              </w:pPr>
                              <w:r>
                                <w:rPr>
                                  <w:sz w:val="72"/>
                                </w:rPr>
                                <w:t>School</w:t>
                              </w:r>
                            </w:p>
                          </w:txbxContent>
                        </wps:txbx>
                        <wps:bodyPr horzOverflow="overflow" vert="horz" lIns="0" tIns="0" rIns="0" bIns="0" rtlCol="0">
                          <a:noAutofit/>
                        </wps:bodyPr>
                      </wps:wsp>
                      <wps:wsp>
                        <wps:cNvPr id="69" name="Rectangle 69"/>
                        <wps:cNvSpPr/>
                        <wps:spPr>
                          <a:xfrm>
                            <a:off x="5977738" y="2147697"/>
                            <a:ext cx="168943" cy="678005"/>
                          </a:xfrm>
                          <a:prstGeom prst="rect">
                            <a:avLst/>
                          </a:prstGeom>
                          <a:ln>
                            <a:noFill/>
                          </a:ln>
                        </wps:spPr>
                        <wps:txbx>
                          <w:txbxContent>
                            <w:p w:rsidR="00121183" w:rsidRDefault="008342D8">
                              <w:pPr>
                                <w:spacing w:after="160" w:line="259" w:lineRule="auto"/>
                                <w:ind w:left="0" w:firstLine="0"/>
                              </w:pPr>
                              <w:r>
                                <w:rPr>
                                  <w:color w:val="262626"/>
                                  <w:sz w:val="72"/>
                                </w:rPr>
                                <w:t xml:space="preserve"> </w:t>
                              </w:r>
                            </w:p>
                          </w:txbxContent>
                        </wps:txbx>
                        <wps:bodyPr horzOverflow="overflow" vert="horz" lIns="0" tIns="0" rIns="0" bIns="0" rtlCol="0">
                          <a:noAutofit/>
                        </wps:bodyPr>
                      </wps:wsp>
                      <wps:wsp>
                        <wps:cNvPr id="70" name="Rectangle 70"/>
                        <wps:cNvSpPr/>
                        <wps:spPr>
                          <a:xfrm>
                            <a:off x="2877287" y="2743581"/>
                            <a:ext cx="927569" cy="339003"/>
                          </a:xfrm>
                          <a:prstGeom prst="rect">
                            <a:avLst/>
                          </a:prstGeom>
                          <a:ln>
                            <a:noFill/>
                          </a:ln>
                        </wps:spPr>
                        <wps:txbx>
                          <w:txbxContent>
                            <w:p w:rsidR="00121183" w:rsidRDefault="008342D8">
                              <w:pPr>
                                <w:spacing w:after="160" w:line="259" w:lineRule="auto"/>
                                <w:ind w:left="0" w:firstLine="0"/>
                              </w:pPr>
                              <w:r>
                                <w:rPr>
                                  <w:sz w:val="36"/>
                                </w:rPr>
                                <w:t xml:space="preserve">SEND </w:t>
                              </w:r>
                            </w:p>
                          </w:txbxContent>
                        </wps:txbx>
                        <wps:bodyPr horzOverflow="overflow" vert="horz" lIns="0" tIns="0" rIns="0" bIns="0" rtlCol="0">
                          <a:noAutofit/>
                        </wps:bodyPr>
                      </wps:wsp>
                      <wps:wsp>
                        <wps:cNvPr id="71" name="Rectangle 71"/>
                        <wps:cNvSpPr/>
                        <wps:spPr>
                          <a:xfrm>
                            <a:off x="3575278" y="2743581"/>
                            <a:ext cx="507136" cy="339003"/>
                          </a:xfrm>
                          <a:prstGeom prst="rect">
                            <a:avLst/>
                          </a:prstGeom>
                          <a:ln>
                            <a:noFill/>
                          </a:ln>
                        </wps:spPr>
                        <wps:txbx>
                          <w:txbxContent>
                            <w:p w:rsidR="00121183" w:rsidRDefault="008342D8">
                              <w:pPr>
                                <w:spacing w:after="160" w:line="259" w:lineRule="auto"/>
                                <w:ind w:left="0" w:firstLine="0"/>
                              </w:pPr>
                              <w:r>
                                <w:rPr>
                                  <w:sz w:val="36"/>
                                </w:rPr>
                                <w:t>Poli</w:t>
                              </w:r>
                            </w:p>
                          </w:txbxContent>
                        </wps:txbx>
                        <wps:bodyPr horzOverflow="overflow" vert="horz" lIns="0" tIns="0" rIns="0" bIns="0" rtlCol="0">
                          <a:noAutofit/>
                        </wps:bodyPr>
                      </wps:wsp>
                      <wps:wsp>
                        <wps:cNvPr id="72" name="Rectangle 72"/>
                        <wps:cNvSpPr/>
                        <wps:spPr>
                          <a:xfrm>
                            <a:off x="3956336" y="2743581"/>
                            <a:ext cx="2787364" cy="339003"/>
                          </a:xfrm>
                          <a:prstGeom prst="rect">
                            <a:avLst/>
                          </a:prstGeom>
                          <a:ln>
                            <a:noFill/>
                          </a:ln>
                        </wps:spPr>
                        <wps:txbx>
                          <w:txbxContent>
                            <w:p w:rsidR="00121183" w:rsidRDefault="008342D8">
                              <w:pPr>
                                <w:spacing w:after="160" w:line="259" w:lineRule="auto"/>
                                <w:ind w:left="0" w:firstLine="0"/>
                              </w:pPr>
                              <w:r>
                                <w:rPr>
                                  <w:sz w:val="36"/>
                                </w:rPr>
                                <w:t xml:space="preserve">cy </w:t>
                              </w:r>
                              <w:r w:rsidR="00423858">
                                <w:rPr>
                                  <w:sz w:val="36"/>
                                </w:rPr>
                                <w:t>: Updated 26/1/21</w:t>
                              </w:r>
                            </w:p>
                          </w:txbxContent>
                        </wps:txbx>
                        <wps:bodyPr horzOverflow="overflow" vert="horz" lIns="0" tIns="0" rIns="0" bIns="0" rtlCol="0">
                          <a:noAutofit/>
                        </wps:bodyPr>
                      </wps:wsp>
                      <wps:wsp>
                        <wps:cNvPr id="73" name="Rectangle 73"/>
                        <wps:cNvSpPr/>
                        <wps:spPr>
                          <a:xfrm>
                            <a:off x="4249141" y="2743581"/>
                            <a:ext cx="84472" cy="339003"/>
                          </a:xfrm>
                          <a:prstGeom prst="rect">
                            <a:avLst/>
                          </a:prstGeom>
                          <a:ln>
                            <a:noFill/>
                          </a:ln>
                        </wps:spPr>
                        <wps:txbx>
                          <w:txbxContent>
                            <w:p w:rsidR="00121183" w:rsidRDefault="008342D8">
                              <w:pPr>
                                <w:spacing w:after="160" w:line="259" w:lineRule="auto"/>
                                <w:ind w:left="0" w:firstLine="0"/>
                              </w:pPr>
                              <w:r>
                                <w:rPr>
                                  <w:color w:val="404040"/>
                                  <w:sz w:val="36"/>
                                </w:rPr>
                                <w:t xml:space="preserve"> </w:t>
                              </w:r>
                            </w:p>
                          </w:txbxContent>
                        </wps:txbx>
                        <wps:bodyPr horzOverflow="overflow" vert="horz" lIns="0" tIns="0" rIns="0" bIns="0" rtlCol="0">
                          <a:noAutofit/>
                        </wps:bodyPr>
                      </wps:wsp>
                      <pic:pic xmlns:pic="http://schemas.openxmlformats.org/drawingml/2006/picture">
                        <pic:nvPicPr>
                          <pic:cNvPr id="75" name="Picture 75"/>
                          <pic:cNvPicPr/>
                        </pic:nvPicPr>
                        <pic:blipFill>
                          <a:blip r:embed="rId8"/>
                          <a:stretch>
                            <a:fillRect/>
                          </a:stretch>
                        </pic:blipFill>
                        <pic:spPr>
                          <a:xfrm>
                            <a:off x="2274418" y="6859258"/>
                            <a:ext cx="3517900" cy="2638425"/>
                          </a:xfrm>
                          <a:prstGeom prst="rect">
                            <a:avLst/>
                          </a:prstGeom>
                        </pic:spPr>
                      </pic:pic>
                    </wpg:wgp>
                  </a:graphicData>
                </a:graphic>
              </wp:inline>
            </w:drawing>
          </mc:Choice>
          <mc:Fallback>
            <w:pict>
              <v:group id="Group 6529" o:spid="_x0000_s1026" style="width:531pt;height:799.2pt;mso-position-horizontal-relative:char;mso-position-vertical-relative:line" coordsize="67437,10149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">
                <v:shape id="Shape 7587" o:spid="_x0000_s1027" style="position:absolute;width:2205;height:101498;visibility:visible;mso-wrap-style:square;v-text-anchor:top" coordsize="220536,1014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eOcgA&#10;AADdAAAADwAAAGRycy9kb3ducmV2LnhtbESPT2sCMRTE74V+h/AKXopmq9Q/W6MUQemhoqsiHl83&#10;r5ulm5dlE3X77U2h4HGYmd8w03lrK3GhxpeOFbz0EhDEudMlFwoO+2V3DMIHZI2VY1LwSx7ms8eH&#10;KabaXTmjyy4UIkLYp6jAhFCnUvrckEXfczVx9L5dYzFE2RRSN3iNcFvJfpIMpcWS44LBmhaG8p/d&#10;2SrIjqcvLreLzcQMPlcyW5/Ncf+sVOepfX8DEagN9/B/+0MrGL2OR/D3Jj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gR45yAAAAN0AAAAPAAAAAAAAAAAAAAAAAJgCAABk&#10;cnMvZG93bnJldi54bWxQSwUGAAAAAAQABAD1AAAAjQMAAAAA&#10;" path="m,l220536,r,10149840l,10149840,,e" fillcolor="#1f497d" stroked="f" strokeweight="0">
                  <v:stroke miterlimit="83231f" joinstyle="miter"/>
                  <v:path arrowok="t" textboxrect="0,0,220536,10149840"/>
                </v:shape>
                <v:shape id="Shape 7" o:spid="_x0000_s1028" style="position:absolute;top:16314;width:24879;height:6140;visibility:visible;mso-wrap-style:square;v-text-anchor:top" coordsize="2487905,61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AWMMA&#10;AADaAAAADwAAAGRycy9kb3ducmV2LnhtbESPzWrDMBCE74W8g9hALyGRm0NbnCjGJBTSS6FpyHlj&#10;bSwTa2Uk+advXxUKPQ4z8w2zLSbbioF8aBwreFplIIgrpxuuFZy/3pavIEJE1tg6JgXfFKDYzR62&#10;mGs38icNp1iLBOGQowITY5dLGSpDFsPKdcTJuzlvMSbpa6k9jgluW7nOsmdpseG0YLCjvaHqfuqt&#10;gkt/v/AYy2bRLQ7m/EH+PWuvSj3Op3IDItIU/8N/7aNW8AK/V9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rAWMMAAADaAAAADwAAAAAAAAAAAAAAAACYAgAAZHJzL2Rv&#10;d25yZXYueG1sUEsFBgAAAAAEAAQA9QAAAIgDAAAAAA==&#10;" path="m,l2180946,r306959,307086l2180946,614045,,614045,,xe" fillcolor="#4f81bd" stroked="f" strokeweight="0">
                  <v:stroke miterlimit="83231f" joinstyle="miter"/>
                  <v:path arrowok="t" textboxrect="0,0,2487905,6140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30;top:16437;width:23089;height:5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zgMfDAAAA2gAAAA8AAABkcnMvZG93bnJldi54bWxEj0FrwkAUhO8F/8PyCr3pplKrRlcRoWAR&#10;ChoPentkn9mQ7NuQ3Wrqr3cFocdhZr5h5svO1uJCrS8dK3gfJCCIc6dLLhQcsq/+BIQPyBprx6Tg&#10;jzwsF72XOabaXXlHl30oRISwT1GBCaFJpfS5IYt+4Bri6J1dazFE2RZSt3iNcFvLYZJ8SoslxwWD&#10;Da0N5dX+1ypw3z/VdpPlp8yOPqrx0Y9uBk9Kvb12qxmIQF34Dz/bG61gCo8r8Qb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OAx8MAAADaAAAADwAAAAAAAAAAAAAAAACf&#10;AgAAZHJzL2Rvd25yZXYueG1sUEsFBgAAAAAEAAQA9wAAAI8DAAAAAA==&#10;">
                  <v:imagedata r:id="rId9" o:title=""/>
                </v:shape>
                <v:rect id="Rectangle 10" o:spid="_x0000_s1030" style="position:absolute;left:16287;top:18653;width:858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21183" w:rsidRDefault="009A0B45">
                        <w:pPr>
                          <w:spacing w:after="160" w:line="259" w:lineRule="auto"/>
                          <w:ind w:left="0" w:firstLine="0"/>
                        </w:pPr>
                        <w:r>
                          <w:rPr>
                            <w:rFonts w:ascii="Calibri" w:eastAsia="Calibri" w:hAnsi="Calibri" w:cs="Calibri"/>
                            <w:color w:val="FFFFFF"/>
                            <w:sz w:val="28"/>
                          </w:rPr>
                          <w:t>2020/21</w:t>
                        </w:r>
                      </w:p>
                    </w:txbxContent>
                  </v:textbox>
                </v:rect>
                <v:rect id="Rectangle 11" o:spid="_x0000_s1031" style="position:absolute;left:21396;top:1865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21183" w:rsidRDefault="008342D8">
                        <w:pPr>
                          <w:spacing w:after="160" w:line="259" w:lineRule="auto"/>
                          <w:ind w:left="0" w:firstLine="0"/>
                        </w:pPr>
                        <w:r>
                          <w:rPr>
                            <w:rFonts w:ascii="Calibri" w:eastAsia="Calibri" w:hAnsi="Calibri" w:cs="Calibri"/>
                            <w:color w:val="FFFFFF"/>
                            <w:sz w:val="28"/>
                          </w:rPr>
                          <w:t xml:space="preserve"> </w:t>
                        </w:r>
                      </w:p>
                    </w:txbxContent>
                  </v:textbox>
                </v:rect>
                <v:shape id="Shape 12" o:spid="_x0000_s1032" style="position:absolute;left:6024;top:81909;width:3458;height:12224;visibility:visible;mso-wrap-style:square;v-text-anchor:top" coordsize="345821,122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hMsEA&#10;AADbAAAADwAAAGRycy9kb3ducmV2LnhtbERPTYvCMBC9C/sfwix403R7EO0aRRcUQS/q7nodmrEp&#10;NpPSRK3+eiMI3ubxPmc8bW0lLtT40rGCr34Cgjh3uuRCwe9+0RuC8AFZY+WYFNzIw3Ty0Rljpt2V&#10;t3TZhULEEPYZKjAh1JmUPjdk0fddTRy5o2sshgibQuoGrzHcVjJNkoG0WHJsMFjTj6H8tDtbBbPN&#10;kufJankaDQ9mfpe2Wv+nf0p1P9vZN4hAbXiLX+6VjvNTeP4SD5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ioTLBAAAA2wAAAA8AAAAAAAAAAAAAAAAAmAIAAGRycy9kb3du&#10;cmV2LnhtbFBLBQYAAAAABAAEAPUAAACGAwAAAAA=&#10;" path="m,l110541,422275,238100,844550r107721,313880l345821,1222324,215430,850137,110541,499999,17005,147320,,xe" fillcolor="#1f497d" stroked="f" strokeweight="0">
                  <v:stroke miterlimit="83231f" joinstyle="miter"/>
                  <v:path arrowok="t" textboxrect="0,0,345821,1222324"/>
                </v:shape>
                <v:shape id="Shape 13" o:spid="_x0000_s1033" style="position:absolute;left:6024;top:81909;width:3458;height:12224;visibility:visible;mso-wrap-style:square;v-text-anchor:top" coordsize="345821,122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YRsEA&#10;AADbAAAADwAAAGRycy9kb3ducmV2LnhtbERPS4vCMBC+C/6HMII3TVVwtRpFXFZE8OADvI7N2Bab&#10;SW2i7e6v3wgLe5uP7znzZWMK8aLK5ZYVDPoRCOLE6pxTBefTV28CwnlkjYVlUvBNDpaLdmuOsbY1&#10;H+h19KkIIexiVJB5X8ZSuiQjg65vS+LA3Wxl0AdYpVJXWIdwU8hhFI2lwZxDQ4YlrTNK7senUXCY&#10;1rsT/TwfvF/jZd98fmzG8qpUt9OsZiA8Nf5f/Ofe6jB/BO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D2EbBAAAA2wAAAA8AAAAAAAAAAAAAAAAAmAIAAGRycy9kb3du&#10;cmV2LnhtbFBLBQYAAAAABAAEAPUAAACGAwAAAAA=&#10;" path="m,l110541,422275,238100,844550r107721,313880l345821,1222324,215430,850137,110541,499999,17005,147320,,xe" filled="f" strokecolor="#1f497d" strokeweight=".14pt">
                  <v:path arrowok="t" textboxrect="0,0,345821,1222324"/>
                </v:shape>
                <v:shape id="Shape 14" o:spid="_x0000_s1034" style="position:absolute;left:9652;top:93966;width:3289;height:7473;visibility:visible;mso-wrap-style:square;v-text-anchor:top" coordsize="328828,74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xlr8A&#10;AADbAAAADwAAAGRycy9kb3ducmV2LnhtbERP3WrCMBS+F3yHcAa703RzuNEZpQgDvbNdH+DQHJNq&#10;c1KaqN3bG2Hg3fn4fs9qM7pOXGkIrWcFb/MMBHHjdctGQf37M/sCESKyxs4zKfijAJv1dLLCXPsb&#10;l3StohEphEOOCmyMfS5laCw5DHPfEyfu6AeHMcHBSD3gLYW7Tr5n2VI6bDk1WOxpa6k5VxenoIj2&#10;IuvSlufq87Q/nmyxOBij1OvLWHyDiDTGp/jfvdNp/gc8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BTGWvwAAANsAAAAPAAAAAAAAAAAAAAAAAJgCAABkcnMvZG93bnJl&#10;di54bWxQSwUGAAAAAAQABAD1AAAAhAMAAAAA&#10;" path="m,l22631,52781r82296,205575l189890,463918,328828,747268r-22733,l170078,469468,84988,272237,2819,69456,,xe" fillcolor="#1f497d" stroked="f" strokeweight="0">
                  <v:path arrowok="t" textboxrect="0,0,328828,747268"/>
                </v:shape>
                <v:shape id="Shape 15" o:spid="_x0000_s1035" style="position:absolute;left:9652;top:93966;width:3289;height:7473;visibility:visible;mso-wrap-style:square;v-text-anchor:top" coordsize="328828,74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Ku8IA&#10;AADbAAAADwAAAGRycy9kb3ducmV2LnhtbERPTWsCMRC9C/6HMIIX6WYVWsvWKFoo9NBLVy/epptx&#10;s7iZrElWt/31TaHgbR7vc1abwbbiSj40jhXMsxwEceV0w7WCw/7t4RlEiMgaW8ek4JsCbNbj0QoL&#10;7W78Sdcy1iKFcChQgYmxK6QMlSGLIXMdceJOzluMCfpaao+3FG5bucjzJ2mx4dRgsKNXQ9W57K2C&#10;k81nH3QheaTya9n7uZn99DulppNh+wIi0hDv4n/3u07zH+Hvl3S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kq7wgAAANsAAAAPAAAAAAAAAAAAAAAAAJgCAABkcnMvZG93&#10;bnJldi54bWxQSwUGAAAAAAQABAD1AAAAhwMAAAAA&#10;" path="m,l22631,52781r82296,205575l189890,463918,328828,747268r-22733,l170078,469468,84988,272237,2819,69456,,xe" filled="f" strokecolor="#1f497d" strokeweight=".14pt">
                  <v:path arrowok="t" textboxrect="0,0,328828,747268"/>
                </v:shape>
                <v:shape id="Shape 16" o:spid="_x0000_s1036" style="position:absolute;left:1942;top:46824;width:3969;height:35336;visibility:visible;mso-wrap-style:square;v-text-anchor:top" coordsize="396837,353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fcEA&#10;AADbAAAADwAAAGRycy9kb3ducmV2LnhtbERP3WrCMBS+H/gO4QjezXReyKhGWSv+gMiw7gEOzbEp&#10;a05KEzV7+2Ug7O58fL9nuY62E3cafOtYwds0A0FcO91yo+Drsn19B+EDssbOMSn4IQ/r1ehlibl2&#10;Dz7TvQqNSCHsc1RgQuhzKX1tyKKfup44cVc3WAwJDo3UAz5SuO3kLMvm0mLLqcFgT6Wh+ru6WQX7&#10;nbwdPuMmmGPZHqviFItrWSg1GcePBYhAMfyLn+6DTvPn8PdLO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yPn3BAAAA2wAAAA8AAAAAAAAAAAAAAAAAmAIAAGRycy9kb3du&#10;cmV2LnhtbFBLBQYAAAAABAAEAPUAAACGAwAAAAA=&#10;" path="m,l2832,219456,8496,441706,34011,880618r31178,441706l110541,1761236r53861,438912l235267,2633472r68022,383413l382664,3397378r14173,136143l391160,3505708,297624,3072384,218262,2636266,150228,2200148,99200,1761236,56680,1322324,25502,880618,5664,441706,,219456,,xe" fillcolor="#1f497d" stroked="f" strokeweight="0">
                  <v:path arrowok="t" textboxrect="0,0,396837,3533521"/>
                </v:shape>
                <v:shape id="Shape 17" o:spid="_x0000_s1037" style="position:absolute;left:1942;top:46824;width:3969;height:35336;visibility:visible;mso-wrap-style:square;v-text-anchor:top" coordsize="396837,353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cE8EA&#10;AADbAAAADwAAAGRycy9kb3ducmV2LnhtbERPTWvCQBC9F/wPyxS81U17MJq6iohCwENp9OBx2J0m&#10;0exsyG6T+O/dQsHbPN7nrDajbURPna8dK3ifJSCItTM1lwrOp8PbAoQPyAYbx6TgTh4268nLCjPj&#10;Bv6mvgiliCHsM1RQhdBmUnpdkUU/cy1x5H5cZzFE2JXSdDjEcNvIjySZS4s1x4YKW9pVpG/Fr1WQ&#10;jHq7PJK2u2vbm/15eUnzL6fU9HXcfoIINIan+N+dmzg/hb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HBPBAAAA2wAAAA8AAAAAAAAAAAAAAAAAmAIAAGRycy9kb3du&#10;cmV2LnhtbFBLBQYAAAAABAAEAPUAAACGAwAAAAA=&#10;" path="m,l,,2832,219456,8496,441706,34011,880618r31178,441706l110541,1761236r53861,438912l235267,2633472r68022,383413l382664,3397378r14173,136143l391160,3505708,297624,3072384,218262,2636266,150228,2200148,99200,1761236,56680,1322324,25502,880618,5664,441706,,219456,,xe" filled="f" strokecolor="#1f497d" strokeweight=".14pt">
                  <v:path arrowok="t" textboxrect="0,0,396837,3533521"/>
                </v:shape>
                <v:shape id="Shape 18" o:spid="_x0000_s1038" style="position:absolute;left:6014;top:81788;width:10;height:121;visibility:visible;mso-wrap-style:square;v-text-anchor:top" coordsize="9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m8YA&#10;AADbAAAADwAAAGRycy9kb3ducmV2LnhtbESPQWvCQBCF70L/wzIFL6IbPahNXaW2CiIWWi20vQ3Z&#10;aRKanQ3ZVeO/dw6Ctxnem/e+mS1aV6kTNaH0bGA4SEARZ96WnBv4Oqz7U1AhIlusPJOBCwVYzB86&#10;M0ytP/MnnfYxVxLCIUUDRYx1qnXICnIYBr4mFu3PNw6jrE2ubYNnCXeVHiXJWDssWRoKrOm1oOx/&#10;f3QGeuvJ9I1+fsPye1dtL6uP97x1T8Z0H9uXZ1CR2ng33643VvAFVn6RAf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jdm8YAAADbAAAADwAAAAAAAAAAAAAAAACYAgAAZHJz&#10;L2Rvd25yZXYueG1sUEsFBgAAAAAEAAQA9QAAAIsDAAAAAA==&#10;" path="m,l976,3937r,8255l,xe" fillcolor="#1f497d" stroked="f" strokeweight="0">
                  <v:path arrowok="t" textboxrect="0,0,976,12192"/>
                </v:shape>
                <v:shape id="Shape 19" o:spid="_x0000_s1039" style="position:absolute;left:5514;top:58186;width:1275;height:23602;visibility:visible;mso-wrap-style:square;v-text-anchor:top" coordsize="127559,236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tHsMA&#10;AADbAAAADwAAAGRycy9kb3ducmV2LnhtbERPTWvCQBC9F/oflin0IrpRaKnRVUpR6K027aW3MTvJ&#10;RrOzSXaj8d+7QsHbPN7nLNeDrcWJOl85VjCdJCCIc6crLhX8/mzHbyB8QNZYOyYFF/KwXj0+LDHV&#10;7szfdMpCKWII+xQVmBCaVEqfG7LoJ64hjlzhOoshwq6UusNzDLe1nCXJq7RYcWww2NCHofyY9VbB&#10;/tDuqheZF9lmNPo6/pl52xdBqeen4X0BItAQ7uJ/96eO8+dw+yU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ytHsMAAADbAAAADwAAAAAAAAAAAAAAAACYAgAAZHJzL2Rv&#10;d25yZXYueG1sUEsFBgAAAAAEAAQA9QAAAIgDAAAAAA==&#10;" path="m127559,l99212,183388,73698,369570,39688,741807,17005,1114044,8509,1483487r8496,375031l39688,2230755r10364,129413l25514,2261235r-2832,-30480l2832,1858518,,1483487,8509,1114044,34011,741807,70866,366776,96380,183388,127559,xe" fillcolor="#1f497d" stroked="f" strokeweight="0">
                  <v:path arrowok="t" textboxrect="0,0,127559,2360168"/>
                </v:shape>
                <v:shape id="Shape 20" o:spid="_x0000_s1040" style="position:absolute;left:5514;top:58186;width:1275;height:23723;visibility:visible;mso-wrap-style:square;v-text-anchor:top" coordsize="127559,237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Y9MAA&#10;AADbAAAADwAAAGRycy9kb3ducmV2LnhtbERPTYvCMBC9C/6HMMJexKYrskhtFBEEDwrq7sXb0IxN&#10;sZmUJtrqrzcHYY+P952veluLB7W+cqzgO0lBEBdOV1wq+PvdTuYgfEDWWDsmBU/ysFoOBzlm2nV8&#10;osc5lCKGsM9QgQmhyaT0hSGLPnENceSurrUYImxLqVvsYrit5TRNf6TFimODwYY2horb+W4V+PHu&#10;btb9K913R32ZHcLmdNk/lfoa9esFiEB9+Bd/3DutYBrXxy/x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ZY9MAAAADbAAAADwAAAAAAAAAAAAAAAACYAgAAZHJzL2Rvd25y&#10;ZXYueG1sUEsFBgAAAAAEAAQA9QAAAIUDAAAAAA==&#10;" path="m127559,r,l99212,183388,73698,369570,39688,741807,17005,1114044,8509,1483487r8496,375031l39688,2230755r11341,141605l51029,2364105,25514,2261235r-2832,-30480l2832,1858518,,1483487,8509,1114044,34011,741807,70866,366776,96380,183388,127559,xe" filled="f" strokecolor="#1f497d" strokeweight=".14pt">
                  <v:path arrowok="t" textboxrect="0,0,127559,2372360"/>
                </v:shape>
                <v:shape id="Shape 21" o:spid="_x0000_s1041" style="position:absolute;left:5911;top:82160;width:4365;height:17473;visibility:visible;mso-wrap-style:square;v-text-anchor:top" coordsize="436550,174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MIsMA&#10;AADbAAAADwAAAGRycy9kb3ducmV2LnhtbESPQYvCMBSE78L+h/AWvGmqC1KqUaQoLCwi1oX1+Gye&#10;bbF5KU221n9vBMHjMDPfMItVb2rRUesqywom4wgEcW51xYWC3+N2FINwHlljbZkU3MnBavkxWGCi&#10;7Y0P1GW+EAHCLkEFpfdNIqXLSzLoxrYhDt7FtgZ9kG0hdYu3ADe1nEbRTBqsOCyU2FBaUn7N/o2C&#10;bRaf0tMm6yj921TXuPvZf+3OSg0/+/UchKfev8Ov9rdWMJ3A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MIsMAAADbAAAADwAAAAAAAAAAAAAAAACYAgAAZHJzL2Rv&#10;d25yZXYueG1sUEsFBgAAAAAEAAQA9QAAAIgDAAAAAA==&#10;" path="m,l28346,122301,59525,350012,96380,575056r53848,238887l212598,1055624r70853,238900l340144,1447317r59576,152782l430835,1716774r5715,30556l396799,1652880,325971,1477873,263614,1300087,189916,1063955,133223,819531,79362,575056,34011,288925,,xe" fillcolor="#1f497d" stroked="f" strokeweight="0">
                  <v:path arrowok="t" textboxrect="0,0,436550,1747330"/>
                </v:shape>
                <v:shape id="Shape 22" o:spid="_x0000_s1042" style="position:absolute;left:5911;top:82160;width:4365;height:17473;visibility:visible;mso-wrap-style:square;v-text-anchor:top" coordsize="436550,174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qOMcA&#10;AADbAAAADwAAAGRycy9kb3ducmV2LnhtbESPQWvCQBSE7wX/w/KEXopuEkqV6CqlJdDiSdtSvL1m&#10;n0k0+zZkt0n017tCocdhZr5hluvB1KKj1lWWFcTTCARxbnXFhYLPj2wyB+E8ssbaMik4k4P1anS3&#10;xFTbnrfU7XwhAoRdigpK75tUSpeXZNBNbUMcvINtDfog20LqFvsAN7VMouhJGqw4LJTY0EtJ+Wn3&#10;axS8PnwfLz+X7mu27zF7jx9n+yzeKHU/Hp4XIDwN/j/8137TCpIEbl/CD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ajjHAAAA2wAAAA8AAAAAAAAAAAAAAAAAmAIAAGRy&#10;cy9kb3ducmV2LnhtbFBLBQYAAAAABAAEAPUAAACMAwAAAAA=&#10;" path="m,l28346,122301,59525,350012,96380,575056r53848,238887l212598,1055624r70853,238900l340144,1447317r59576,152782l430835,1716774r5715,30556l396799,1652880,325971,1477873,263614,1300087,189916,1063955,133223,819531,79362,575056,34011,288925,,xe" filled="f" strokecolor="#1f497d" strokeweight=".14pt">
                  <v:path arrowok="t" textboxrect="0,0,436550,1747330"/>
                </v:shape>
                <v:shape id="Shape 23" o:spid="_x0000_s1043" style="position:absolute;left:10502;top:99522;width:936;height:1917;visibility:visible;mso-wrap-style:square;v-text-anchor:top" coordsize="93599,19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BesIA&#10;AADbAAAADwAAAGRycy9kb3ducmV2LnhtbESPS4sCMRCE74L/IbTgTTMqLDJrlEUUPAk+lr02k57H&#10;btIZJnEe/94ICx6LqvqK2ux6a0RLja8cK1jMExDEmdMVFwrut+NsDcIHZI3GMSkYyMNuOx5tMNWu&#10;4wu111CICGGfooIyhDqV0mclWfRzVxNHL3eNxRBlU0jdYBfh1shlknxIixXHhRJr2peU/V0fVoGR&#10;t6Fqu59zbw5Jneen7/vwu1BqOum/PkEE6sM7/N8+aQXLFby+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MF6wgAAANsAAAAPAAAAAAAAAAAAAAAAAJgCAABkcnMvZG93&#10;bnJldi54bWxQSwUGAAAAAAQABAD1AAAAhwMAAAAA&#10;" path="m,l93599,191681r-25527,l34036,97231,,xe" fillcolor="#1f497d" stroked="f" strokeweight="0">
                  <v:path arrowok="t" textboxrect="0,0,93599,191681"/>
                </v:shape>
                <v:shape id="Shape 24" o:spid="_x0000_s1044" style="position:absolute;left:10502;top:99522;width:936;height:1917;visibility:visible;mso-wrap-style:square;v-text-anchor:top" coordsize="93599,19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ytsYA&#10;AADbAAAADwAAAGRycy9kb3ducmV2LnhtbESPQWvCQBSE70L/w/IEb7pRi9jUVUohoK0eakuLt9fs&#10;azY0+zZkt0n8964g9DjMzDfMatPbSrTU+NKxgukkAUGcO11yoeDjPRsvQfiArLFyTArO5GGzvhus&#10;MNWu4zdqj6EQEcI+RQUmhDqV0ueGLPqJq4mj9+MaiyHKppC6wS7CbSVnSbKQFkuOCwZrejaU/x7/&#10;rILD90P2Wb3sX7Ov3cGcTnPfdsu9UqNh//QIIlAf/sO39lYrmN3D9Uv8AX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lytsYAAADbAAAADwAAAAAAAAAAAAAAAACYAgAAZHJz&#10;L2Rvd25yZXYueG1sUEsFBgAAAAAEAAQA9QAAAIsDAAAAAA==&#10;" path="m,l93599,191681r-25527,l34036,97231,,xe" filled="f" strokecolor="#1f497d" strokeweight=".14pt">
                  <v:path arrowok="t" textboxrect="0,0,93599,191681"/>
                </v:shape>
                <v:shape id="Shape 25" o:spid="_x0000_s1045" style="position:absolute;left:5769;top:80798;width:425;height:2585;visibility:visible;mso-wrap-style:square;v-text-anchor:top" coordsize="42520,25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n9MUA&#10;AADbAAAADwAAAGRycy9kb3ducmV2LnhtbESPQWsCMRSE74L/ITyhF9FsBUtZjSItLdWD2FUQb4/N&#10;cze4eVk2qa7+elMQPA4z8w0znbe2EmdqvHGs4HWYgCDOnTZcKNhtvwbvIHxA1lg5JgVX8jCfdTtT&#10;TLW78C+ds1CICGGfooIyhDqV0uclWfRDVxNH7+gaiyHKppC6wUuE20qOkuRNWjQcF0qs6aOk/JT9&#10;WQV7vzysWrP8XNfft77e6P3CbFmpl167mIAI1IZn+NH+0QpGY/j/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mf0xQAAANsAAAAPAAAAAAAAAAAAAAAAAJgCAABkcnMv&#10;ZG93bnJldi54bWxQSwUGAAAAAAQABAD1AAAAigMAAAAA&#10;" path="m,l25514,102870r,8255l42520,258445,14173,136144,,xe" fillcolor="#1f497d" stroked="f" strokeweight="0">
                  <v:path arrowok="t" textboxrect="0,0,42520,258445"/>
                </v:shape>
                <v:shape id="Shape 26" o:spid="_x0000_s1046" style="position:absolute;left:5769;top:80798;width:425;height:2585;visibility:visible;mso-wrap-style:square;v-text-anchor:top" coordsize="42520,25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hwMIA&#10;AADbAAAADwAAAGRycy9kb3ducmV2LnhtbESPQWvCQBSE7wX/w/IEL0U3NSASXUMVBI+NWwreHtnX&#10;JJh9G7LbmPx7t1DocZj5Zph9PtpWDNT7xrGCt1UCgrh0puFKwac+L7cgfEA22DomBRN5yA+zlz1m&#10;xj24oOEaKhFL2GeooA6hy6T0ZU0W/cp1xNH7dr3FEGVfSdPjI5bbVq6TZCMtNhwXauzoVFN5v/5Y&#10;BWvW7itNS32b7l67ShevH8dCqcV8fN+BCDSG//AffTGR28Dvl/gD5OE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WHAwgAAANsAAAAPAAAAAAAAAAAAAAAAAJgCAABkcnMvZG93&#10;bnJldi54bWxQSwUGAAAAAAQABAD1AAAAhwMAAAAA&#10;" path="m,l25514,102870r,8255l42520,258445,14173,136144,,xe" filled="f" strokecolor="#1f497d" strokeweight=".14pt">
                  <v:path arrowok="t" textboxrect="0,0,42520,258445"/>
                </v:shape>
                <v:shape id="Shape 27" o:spid="_x0000_s1047" style="position:absolute;left:9482;top:72687;width:11169;height:21279;visibility:visible;mso-wrap-style:square;v-text-anchor:top" coordsize="1116863,2127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GDsAA&#10;AADbAAAADwAAAGRycy9kb3ducmV2LnhtbESPT4vCMBTE74LfITzBi6yJwq5rt6mIoHj17/nZvG2L&#10;zUtpotZvbxaEPQ4z8xsmXXS2FndqfeVYw2SsQBDnzlRcaDge1h/fIHxANlg7Jg1P8rDI+r0UE+Me&#10;vKP7PhQiQtgnqKEMoUmk9HlJFv3YNcTR+3WtxRBlW0jT4iPCbS2nSn1JixXHhRIbWpWUX/c3qwE/&#10;CzM6qfNTztVxgytn/YU2Wg8H3fIHRKAu/Iff7a3RMJ3B35f4A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GGDsAAAADbAAAADwAAAAAAAAAAAAAAAACYAgAAZHJzL2Rvd25y&#10;ZXYueG1sUEsFBgAAAAAEAAQA9QAAAIUDAAAAAA==&#10;" path="m1116863,l1009168,105663,904265,213995,805078,325120,705765,444500,586765,605662,476275,766699,371373,941705r-93599,175005l195605,1297305r-68072,188976l73685,1677924,39649,1869567,19837,2072373r-2819,55550l,2080704r2845,-13894l19837,1869567,59588,1675130r53848,-194437l184302,1294510r82169,-183260l359943,933450,464845,764032,578256,597281,702970,438911,799363,322326,901344,211201,1003453,102870,1116863,xe" fillcolor="#1f497d" stroked="f" strokeweight="0">
                  <v:path arrowok="t" textboxrect="0,0,1116863,2127923"/>
                </v:shape>
                <v:shape id="Shape 28" o:spid="_x0000_s1048" style="position:absolute;left:9482;top:72687;width:11169;height:21279;visibility:visible;mso-wrap-style:square;v-text-anchor:top" coordsize="1116863,2127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4RsQA&#10;AADbAAAADwAAAGRycy9kb3ducmV2LnhtbERPz2vCMBS+C/sfwhvsIjOtRZnVtMyB4GGHzY2Bt0fz&#10;bMqal9pErfvrl4Pg8eP7vSoH24oz9b5xrCCdJCCIK6cbrhV8f22eX0D4gKyxdUwKruShLB5GK8y1&#10;u/AnnXehFjGEfY4KTAhdLqWvDFn0E9cRR+7geoshwr6WusdLDLetnCbJXFpsODYY7OjNUPW7O1kF&#10;izab6Y/seNr/uHT7Ph+bvzRbK/X0OLwuQQQawl18c2+1gmkcG7/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eEbEAAAA2wAAAA8AAAAAAAAAAAAAAAAAmAIAAGRycy9k&#10;b3ducmV2LnhtbFBLBQYAAAAABAAEAPUAAACJAwAAAAA=&#10;" path="m1116863,r,l1009168,105663,904265,213995,805078,325120,705765,444500,586765,605662,476275,766699,371373,941705r-93599,175005l195605,1297305r-68072,188976l73685,1677924,39649,1869567,19837,2072373r-2819,55550l,2080704r2845,-13894l19837,1869567,59588,1675130r53848,-194437l184302,1294510r82169,-183260l359943,933450,464845,764032,578256,597281,702970,438911,799363,322326,901344,211201,1003453,102870,1116863,xe" filled="f" strokecolor="#1f497d" strokeweight=".14pt">
                  <v:path arrowok="t" textboxrect="0,0,1116863,2127923"/>
                </v:shape>
                <v:shape id="Shape 29" o:spid="_x0000_s1049" style="position:absolute;left:9482;top:94133;width:1020;height:5389;visibility:visible;mso-wrap-style:square;v-text-anchor:top" coordsize="102006,5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CQL8A&#10;AADbAAAADwAAAGRycy9kb3ducmV2LnhtbESPwcrCMBCE7z/4DmEFb7+pHkSrUUQsKJ6sPsDSrG2x&#10;2dQmrfXtjSB4HGbmG2a16U0lOmpcaVnBZByBIM6sLjlXcL0k/3MQziNrrCyTghc52KwHfyuMtX3y&#10;mbrU5yJA2MWooPC+jqV0WUEG3djWxMG72cagD7LJpW7wGeCmktMomkmDJYeFAmvaFZTd09Yo0Pvk&#10;KBea0/3R69Ps0bWH5N4qNRr22yUIT73/hb/tg1YwXcDnS/g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jkJAvwAAANsAAAAPAAAAAAAAAAAAAAAAAJgCAABkcnMvZG93bnJl&#10;di54bWxQSwUGAAAAAAQABAD1AAAAhAMAAAAA&#10;" path="m,l17018,44438r2819,8343l31140,222224,56667,366675,93497,513906r8509,25006l59588,447243,42570,402793,14173,225006,2845,113894,,xe" fillcolor="#1f497d" stroked="f" strokeweight="0">
                  <v:path arrowok="t" textboxrect="0,0,102006,538912"/>
                </v:shape>
                <v:shape id="Shape 30" o:spid="_x0000_s1050" style="position:absolute;left:9482;top:94133;width:1020;height:5389;visibility:visible;mso-wrap-style:square;v-text-anchor:top" coordsize="102006,5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GsAA&#10;AADbAAAADwAAAGRycy9kb3ducmV2LnhtbERPz2vCMBS+D/wfwhN2W9M5EK2NMgTH2KVY3bw+mrem&#10;rHmpTWbrf28OgseP73e+GW0rLtT7xrGC1yQFQVw53XCt4HjYvSxA+ICssXVMCq7kYbOePOWYaTfw&#10;ni5lqEUMYZ+hAhNCl0npK0MWfeI64sj9ut5iiLCvpe5xiOG2lbM0nUuLDccGgx1tDVV/5b9V4Bg/&#10;js4Up5/lFy6+i/Tst+VZqefp+L4CEWgMD/Hd/akVvMX18Uv8A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gGsAAAADbAAAADwAAAAAAAAAAAAAAAACYAgAAZHJzL2Rvd25y&#10;ZXYueG1sUEsFBgAAAAAEAAQA9QAAAIUDAAAAAA==&#10;" path="m,l17018,44438r2819,8343l31140,222224,56667,366675,93497,513906r8509,25006l59588,447243,42570,402793,14173,225006,2845,113894,,xe" filled="f" strokecolor="#1f497d" strokeweight=".14pt">
                  <v:path arrowok="t" textboxrect="0,0,102006,538912"/>
                </v:shape>
                <v:shape id="Shape 31" o:spid="_x0000_s1051" style="position:absolute;left:10276;top:99633;width:879;height:1806;visibility:visible;mso-wrap-style:square;v-text-anchor:top" coordsize="87884,18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aRcQA&#10;AADbAAAADwAAAGRycy9kb3ducmV2LnhtbESPT4vCMBTE74LfITzBi6ypCiJdo6iwIHoo/oHd47N5&#10;tsXmpTRZW7+9EQSPw8z8hpkvW1OKO9WusKxgNIxAEKdWF5wpOJ9+vmYgnEfWWFomBQ9ysFx0O3OM&#10;tW34QPejz0SAsItRQe59FUvp0pwMuqGtiIN3tbVBH2SdSV1jE+CmlOMomkqDBYeFHCva5JTejv9G&#10;gV9PN01S/V1WyX6WDFz5G/FuolS/166+QXhq/Sf8bm+1gskI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XWkXEAAAA2wAAAA8AAAAAAAAAAAAAAAAAmAIAAGRycy9k&#10;b3ducmV2LnhtbFBLBQYAAAAABAAEAPUAAACJAwAAAAA=&#10;" path="m,l87884,180568r-22733,l,xe" fillcolor="#1f497d" stroked="f" strokeweight="0">
                  <v:path arrowok="t" textboxrect="0,0,87884,180568"/>
                </v:shape>
                <v:shape id="Shape 32" o:spid="_x0000_s1052" style="position:absolute;left:10276;top:99633;width:879;height:1806;visibility:visible;mso-wrap-style:square;v-text-anchor:top" coordsize="87884,18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EgsIA&#10;AADbAAAADwAAAGRycy9kb3ducmV2LnhtbESPQWvCQBSE7wX/w/IEb3WjBSupqxhB6MGL1oPH1+xr&#10;kpp9G7JPjf56VxA8DjPzDTNbdK5WZ2pD5dnAaJiAIs69rbgwsP9Zv09BBUG2WHsmA1cKsJj33maY&#10;Wn/hLZ13UqgI4ZCigVKkSbUOeUkOw9A3xNH7861DibIttG3xEuGu1uMkmWiHFceFEhtalZQfdydn&#10;YJ39ym11WPqjzsRtPrFr6D8zZtDvll+ghDp5hZ/tb2vgYwyPL/E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gSCwgAAANsAAAAPAAAAAAAAAAAAAAAAAJgCAABkcnMvZG93&#10;bnJldi54bWxQSwUGAAAAAAQABAD1AAAAhwMAAAAA&#10;" path="m,l87884,180568r-22733,l,xe" filled="f" strokecolor="#1f497d" strokeweight=".14pt">
                  <v:path arrowok="t" textboxrect="0,0,87884,180568"/>
                </v:shape>
                <v:shape id="Shape 33" o:spid="_x0000_s1053" style="position:absolute;left:9482;top:93494;width:198;height:1166;visibility:visible;mso-wrap-style:square;v-text-anchor:top" coordsize="19837,11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7wcEA&#10;AADbAAAADwAAAGRycy9kb3ducmV2LnhtbESP3YrCMBSE7wXfIZyFvdN0KxS3axQRFxb0xp8HODTH&#10;Jtic1Car9e2NIHg5zMw3zGzRu0ZcqQvWs4KvcQaCuPLacq3gePgdTUGEiKyx8UwK7hRgMR8OZlhq&#10;f+MdXfexFgnCoUQFJsa2lDJUhhyGsW+Jk3fyncOYZFdL3eEtwV0j8ywrpEPLacFgSytD1Xn/7xSc&#10;LzawLeSatfne5kW+22hnlPr86Jc/ICL18R1+tf+0gskEnl/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eu8HBAAAA2wAAAA8AAAAAAAAAAAAAAAAAmAIAAGRycy9kb3du&#10;cmV2LnhtbFBLBQYAAAAABAAEAPUAAACGAwAAAAA=&#10;" path="m,l17018,47219r2819,69444l17018,108331,,63894,,xe" fillcolor="#1f497d" stroked="f" strokeweight="0">
                  <v:path arrowok="t" textboxrect="0,0,19837,116663"/>
                </v:shape>
                <v:shape id="Shape 34" o:spid="_x0000_s1054" style="position:absolute;left:9482;top:93494;width:198;height:1166;visibility:visible;mso-wrap-style:square;v-text-anchor:top" coordsize="19837,11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CupsQA&#10;AADbAAAADwAAAGRycy9kb3ducmV2LnhtbESP3WoCMRSE7wXfIRzBO81ai8jWKKIUf5CCWkovD5vj&#10;7urmZEmirm/fCEIvh5n5hpnMGlOJGzlfWlYw6CcgiDOrS84VfB8/e2MQPiBrrCyTggd5mE3brQmm&#10;2t55T7dDyEWEsE9RQRFCnUrps4IM+r6tiaN3ss5giNLlUju8R7ip5FuSjKTBkuNCgTUtCsouh6tR&#10;IPVqu9y63+EPV6XZPebnzdf6qFS308w/QARqwn/41V5rBcN3eH6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rqbEAAAA2wAAAA8AAAAAAAAAAAAAAAAAmAIAAGRycy9k&#10;b3ducmV2LnhtbFBLBQYAAAAABAAEAPUAAACJAwAAAAA=&#10;" path="m,l17018,47219r2819,69444l17018,108331,,63894,,xe" filled="f" strokecolor="#1f497d" strokeweight=".14pt">
                  <v:path arrowok="t" textboxrect="0,0,19837,116663"/>
                </v:shape>
                <v:shape id="Shape 35" o:spid="_x0000_s1055" style="position:absolute;left:9908;top:98161;width:1275;height:3277;visibility:visible;mso-wrap-style:square;v-text-anchor:top" coordsize="127508,32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m48MA&#10;AADbAAAADwAAAGRycy9kb3ducmV2LnhtbESP3WrCQBSE7wu+w3KE3tWNSqWkbkIotQQKFm0f4JA9&#10;+cHs2ZDd/Pj2riD0cpiZb5h9OptWjNS7xrKC9SoCQVxY3XCl4O/38PIGwnlkja1lUnAlB2myeNpj&#10;rO3EJxrPvhIBwi5GBbX3XSylK2oy6Fa2Iw5eaXuDPsi+krrHKcBNKzdRtJMGGw4LNXb0UVNxOQ9G&#10;wc+3GWSD02f+lZdc7PxxW2VHpZ6Xc/YOwtPs/8OPdq4VbF/h/iX8AJ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2m48MAAADbAAAADwAAAAAAAAAAAAAAAACYAgAAZHJzL2Rv&#10;d25yZXYueG1sUEsFBgAAAAAEAAQA9QAAAIgDAAAAAA==&#10;" path="m,l17018,44450r42418,91669l93472,233350r34036,94437l124714,327787,36830,147231,31115,116675,,xe" fillcolor="#1f497d" stroked="f" strokeweight="0">
                  <v:path arrowok="t" textboxrect="0,0,127508,327787"/>
                </v:shape>
                <v:shape id="Shape 36" o:spid="_x0000_s1056" style="position:absolute;left:9908;top:98161;width:1275;height:3277;visibility:visible;mso-wrap-style:square;v-text-anchor:top" coordsize="127508,32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6ZJMIA&#10;AADbAAAADwAAAGRycy9kb3ducmV2LnhtbESPzarCMBSE94LvEI7gRjRVQS7VKCIId3PBP5C7OzbH&#10;ttqclCba6tMbQXA5zMw3zGzRmELcqXK5ZQXDQQSCOLE651TBYb/u/4BwHlljYZkUPMjBYt5uzTDW&#10;tuYt3Xc+FQHCLkYFmfdlLKVLMjLoBrYkDt7ZVgZ9kFUqdYV1gJtCjqJoIg3mHBYyLGmVUXLd3YyC&#10;ujc6ni+NZFrJEz5ubvP3/0yV6naa5RSEp8Z/w5/2r1YwnsD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pkkwgAAANsAAAAPAAAAAAAAAAAAAAAAAJgCAABkcnMvZG93&#10;bnJldi54bWxQSwUGAAAAAAQABAD1AAAAhwMAAAAA&#10;" path="m,l17018,44450r42418,91669l93472,233350r34036,94437l124714,327787,36830,147231,31115,116675,,xe" filled="f" strokecolor="#1f497d" strokeweight=".14pt">
                  <v:path arrowok="t" textboxrect="0,0,127508,327787"/>
                </v:shape>
                <v:shape id="Shape 37" o:spid="_x0000_s1057" style="position:absolute;left:1879;top:71694;width:5292;height:18669;visibility:visible;mso-wrap-style:square;v-text-anchor:top" coordsize="529133,186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CEMMA&#10;AADbAAAADwAAAGRycy9kb3ducmV2LnhtbESPQWvCQBSE7wX/w/KE3urGCsZEVxFrwUJAjOL5kX0m&#10;wezbkF01/nu3UOhxmJlvmMWqN424U+dqywrGowgEcWF1zaWC0/H7YwbCeWSNjWVS8CQHq+XgbYGp&#10;tg8+0D33pQgQdikqqLxvUyldUZFBN7ItcfAutjPog+xKqTt8BLhp5GcUTaXBmsNChS1tKiqu+c0o&#10;KH9im0z3WZ3drnm8zZ7JlzknSr0P+/UchKfe/4f/2jutYBLD7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MCEMMAAADbAAAADwAAAAAAAAAAAAAAAACYAgAAZHJzL2Rv&#10;d25yZXYueG1sUEsFBgAAAAAEAAQA9QAAAIgDAAAAAA==&#10;" path="m,l173558,643001r190488,638938l529133,1763141r,103760l334416,1290193,173558,759206,29629,224028,,xe" fillcolor="#1f497d" stroked="f" strokeweight="0">
                  <v:fill opacity="13107f"/>
                  <v:path arrowok="t" textboxrect="0,0,529133,1866901"/>
                </v:shape>
                <v:shape id="Shape 38" o:spid="_x0000_s1058" style="position:absolute;left:1879;top:71694;width:5292;height:18669;visibility:visible;mso-wrap-style:square;v-text-anchor:top" coordsize="529133,186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jm8IA&#10;AADbAAAADwAAAGRycy9kb3ducmV2LnhtbERPz2vCMBS+C/sfwht409QOO+mMMgYdPQlTD+72aN6a&#10;YvPSNVlb/euXw2DHj+/3dj/ZVgzU+8axgtUyAUFcOd1wreB8KhYbED4ga2wdk4IbedjvHmZbzLUb&#10;+YOGY6hFDGGfowITQpdL6StDFv3SdcSR+3K9xRBhX0vd4xjDbSvTJMmkxYZjg8GO3gxV1+OPVVCm&#10;n5f75tmsL9N6+E7x8J75IlVq/ji9voAINIV/8Z+71Aqe4t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SObwgAAANsAAAAPAAAAAAAAAAAAAAAAAJgCAABkcnMvZG93&#10;bnJldi54bWxQSwUGAAAAAAQABAD1AAAAhwMAAAAA&#10;" path="m,l173558,643001r190488,638938l529133,1763141r,103760l334416,1290193,173558,759206,29629,224028,,xe" filled="f" strokecolor="#1f497d" strokeweight=".14pt">
                  <v:stroke opacity="13107f"/>
                  <v:path arrowok="t" textboxrect="0,0,529133,1866901"/>
                </v:shape>
                <v:shape id="Shape 39" o:spid="_x0000_s1059" style="position:absolute;left:7467;top:90030;width:4995;height:11408;visibility:visible;mso-wrap-style:square;v-text-anchor:top" coordsize="499478,114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Tf8IA&#10;AADbAAAADwAAAGRycy9kb3ducmV2LnhtbESPzWrDMBCE74W+g9hCbo2cBprGtRxCINBTfvsAi7Sx&#10;jK2VY6mx8/ZRodDjMDPfMMVqdK24UR9qzwpm0wwEsfam5krB93n7+gEiRGSDrWdScKcAq/L5qcDc&#10;+IGPdDvFSiQIhxwV2Bi7XMqgLTkMU98RJ+/ie4cxyb6SpschwV0r37LsXTqsOS1Y7GhjSTenH6dg&#10;48xu1hz0QZuh2a7N/moX56tSk5dx/Qki0hj/w3/tL6NgvoTfL+kH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tN/wgAAANsAAAAPAAAAAAAAAAAAAAAAAJgCAABkcnMvZG93&#10;bnJldi54bWxQSwUGAAAAAAQABAD1AAAAhwMAAAAA&#10;" path="m,l33871,83059,156629,398298,292087,705283r207391,435584l461378,1140867,258178,721881,127000,414884,,107950,,xe" fillcolor="#1f497d" stroked="f" strokeweight="0">
                  <v:fill opacity="13107f"/>
                  <v:path arrowok="t" textboxrect="0,0,499478,1140867"/>
                </v:shape>
                <v:shape id="Shape 40" o:spid="_x0000_s1060" style="position:absolute;left:7467;top:90030;width:4995;height:11408;visibility:visible;mso-wrap-style:square;v-text-anchor:top" coordsize="499478,114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UPsIA&#10;AADbAAAADwAAAGRycy9kb3ducmV2LnhtbERPz2vCMBS+C/4P4QneNN2QTTqjDGGgXnRVD97emre2&#10;a/NSmmiz/94cBI8f3+/FKphG3KhzlWUFL9MEBHFudcWFgtPxazIH4TyyxsYyKfgnB6vlcLDAVNue&#10;v+mW+ULEEHYpKii9b1MpXV6SQTe1LXHkfm1n0EfYFVJ32Mdw08jXJHmTBiuODSW2tC4pr7OrUXAM&#10;73rX7M/1Kdse6nD56Tfrv4NS41H4/ADhKfin+OHeaAWzuD5+i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pQ+wgAAANsAAAAPAAAAAAAAAAAAAAAAAJgCAABkcnMvZG93&#10;bnJldi54bWxQSwUGAAAAAAQABAD1AAAAhwMAAAAA&#10;" path="m,l33871,83059,156629,398298,292087,705283r207391,435584l461378,1140867,258178,721881,127000,414884,,107950,,xe" filled="f" strokecolor="#1f497d" strokeweight=".14pt">
                  <v:stroke opacity="13107f"/>
                  <v:path arrowok="t" textboxrect="0,0,499478,1140867"/>
                </v:shape>
                <v:shape id="Shape 41" o:spid="_x0000_s1061" style="position:absolute;left:863;top:67006;width:847;height:5020;visibility:visible;mso-wrap-style:square;v-text-anchor:top" coordsize="84658,50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1M8QA&#10;AADbAAAADwAAAGRycy9kb3ducmV2LnhtbESPQWvCQBSE74X+h+UVvNVNbBGJbkItWCx60Ra8PrLP&#10;JJh9u2RXTfz1bqHgcZiZb5hF0ZtWXKjzjWUF6TgBQVxa3XCl4Pdn9ToD4QOyxtYyKRjIQ5E/Py0w&#10;0/bKO7rsQyUihH2GCuoQXCalL2sy6MfWEUfvaDuDIcqukrrDa4SbVk6SZCoNNhwXanT0WVN52p+N&#10;gq1bhsP525mvTbms0p29DW/DTanRS/8xBxGoD4/wf3utFbyn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X9TPEAAAA2wAAAA8AAAAAAAAAAAAAAAAAmAIAAGRycy9k&#10;b3ducmV2LnhtbFBLBQYAAAAABAAEAPUAAACJAwAAAAA=&#10;" path="m,l67729,298704,84658,502031,76200,464693,,128651,,xe" fillcolor="#1f497d" stroked="f" strokeweight="0">
                  <v:fill opacity="13107f"/>
                  <v:path arrowok="t" textboxrect="0,0,84658,502031"/>
                </v:shape>
                <v:shape id="Shape 42" o:spid="_x0000_s1062" style="position:absolute;left:863;top:67006;width:847;height:5020;visibility:visible;mso-wrap-style:square;v-text-anchor:top" coordsize="84658,50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iQ8QA&#10;AADbAAAADwAAAGRycy9kb3ducmV2LnhtbESPQYvCMBSE78L+h/AWvNl0ZRGpRhFBWFk9tC6Lx2fz&#10;bKvNS2mi1n9vBMHjMDPfMNN5Z2pxpdZVlhV8RTEI4tzqigsFf7vVYAzCeWSNtWVScCcH89lHb4qJ&#10;tjdO6Zr5QgQIuwQVlN43iZQuL8mgi2xDHLyjbQ36INtC6hZvAW5qOYzjkTRYcVgosaFlSfk5uxgF&#10;v+n2f9W442kbH+R5N95v0nW2Uar/2S0mIDx1/h1+tX+0gu8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YkPEAAAA2wAAAA8AAAAAAAAAAAAAAAAAmAIAAGRycy9k&#10;b3ducmV2LnhtbFBLBQYAAAAABAAEAPUAAACJAwAAAAA=&#10;" path="m,l67729,298704,84658,502031,76200,464693,,128651,,xe" filled="f" strokecolor="#1f497d" strokeweight=".14pt">
                  <v:stroke opacity="13107f"/>
                  <v:path arrowok="t" textboxrect="0,0,84658,502031"/>
                </v:shape>
                <v:shape id="Shape 43" o:spid="_x0000_s1063" style="position:absolute;left:1710;top:72026;width:6688;height:26674;visibility:visible;mso-wrap-style:square;v-text-anchor:top" coordsize="668833,266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538IA&#10;AADbAAAADwAAAGRycy9kb3ducmV2LnhtbESPS4sCMRCE74L/IbTgRTTjA5Vxooggu6ddX+C1mfQ8&#10;cNIZJlHHf28WFjwWVfUVlWxaU4kHNa60rGA8ikAQp1aXnCu4nPfDJQjnkTVWlknBixxs1t1OgrG2&#10;Tz7S4+RzESDsYlRQeF/HUrq0IINuZGvi4GW2MeiDbHKpG3wGuKnkJIrm0mDJYaHAmnYFpbfT3Sgo&#10;DzdaXH8d/tSX7Str3WDytSOl+r12uwLhqfWf8H/7WyuYTeHvS/gB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5LnfwgAAANsAAAAPAAAAAAAAAAAAAAAAAJgCAABkcnMvZG93&#10;bnJldi54bWxQSwUGAAAAAAQABAD1AAAAhwMAAAAA&#10;" path="m,l46571,190753,93129,535050r59271,340234l232829,1248664r88887,364998l436016,1974634r84659,236461l609575,2439264r46558,182524l668833,2667419,601104,2522232,499516,2256727,402146,1982927,292087,1622044,198958,1252855,122771,879475,55042,443865,,xe" fillcolor="#1f497d" stroked="f" strokeweight="0">
                  <v:fill opacity="13107f"/>
                  <v:path arrowok="t" textboxrect="0,0,668833,2667419"/>
                </v:shape>
                <v:shape id="Shape 44" o:spid="_x0000_s1064" style="position:absolute;left:1710;top:72026;width:6688;height:26674;visibility:visible;mso-wrap-style:square;v-text-anchor:top" coordsize="668833,266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mPsMA&#10;AADbAAAADwAAAGRycy9kb3ducmV2LnhtbESPS2vDMBCE74X+B7GF3BrZTijGjWL6SCCPU9P2vlhr&#10;y9RaGUtJnH8fBQI9DjPzDbMoR9uJEw2+dawgnSYgiCunW24U/Hyvn3MQPiBr7ByTggt5KJePDwss&#10;tDvzF50OoRERwr5ABSaEvpDSV4Ys+qnriaNXu8FiiHJopB7wHOG2k1mSvEiLLccFgz19GKr+Dker&#10;YIeb91merfb1J5ptn42/YVanSk2exrdXEIHG8B++tzdawXwOty/x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dmPsMAAADbAAAADwAAAAAAAAAAAAAAAACYAgAAZHJzL2Rv&#10;d25yZXYueG1sUEsFBgAAAAAEAAQA9QAAAIgDAAAAAA==&#10;" path="m,l46571,190753,93129,535050r59271,340234l232829,1248664r88887,364998l436016,1974634r84659,236461l609575,2439264r46558,182524l668833,2667419,601104,2522232,499516,2256727,402146,1982927,292087,1622044,198958,1252855,122771,879475,55042,443865,,xe" filled="f" strokecolor="#1f497d" strokeweight=".14pt">
                  <v:stroke opacity="13107f"/>
                  <v:path arrowok="t" textboxrect="0,0,668833,2667419"/>
                </v:shape>
                <v:shape id="Shape 45" o:spid="_x0000_s1065" style="position:absolute;left:8737;top:98493;width:1397;height:2945;visibility:visible;mso-wrap-style:square;v-text-anchor:top" coordsize="139687,29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ftcEA&#10;AADbAAAADwAAAGRycy9kb3ducmV2LnhtbESPQYvCMBSE74L/IbwFb5quqKxdo4goiHpZFc+P5pmW&#10;bV5KE23990YQPA4z8w0zW7S2FHeqfeFYwfcgAUGcOV2wUXA+bfo/IHxA1lg6JgUP8rCYdzszTLVr&#10;+I/ux2BEhLBPUUEeQpVK6bOcLPqBq4ijd3W1xRBlbaSusYlwW8phkkykxYLjQo4VrXLK/o83q2Ab&#10;Dufptal4bIq9np7MZbe+WKV6X+3yF0SgNnzC7/ZWKxiN4fU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HH7XBAAAA2wAAAA8AAAAAAAAAAAAAAAAAmAIAAGRycy9kb3du&#10;cmV2LnhtbFBLBQYAAAAABAAEAPUAAACGAwAAAAA=&#10;" path="m,l139687,294539r-38100,l46558,149352,,xe" fillcolor="#1f497d" stroked="f" strokeweight="0">
                  <v:fill opacity="13107f"/>
                  <v:path arrowok="t" textboxrect="0,0,139687,294539"/>
                </v:shape>
                <v:shape id="Shape 46" o:spid="_x0000_s1066" style="position:absolute;left:8737;top:98493;width:1397;height:2945;visibility:visible;mso-wrap-style:square;v-text-anchor:top" coordsize="139687,29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j3sUA&#10;AADbAAAADwAAAGRycy9kb3ducmV2LnhtbESPzWrDMBCE74W+g9hAb7GcEEJwLZtiXGghh+YHQm8b&#10;a2ObWivHUmP37aNCocdhZr5h0nwynbjR4FrLChZRDIK4srrlWsHx8DrfgHAeWWNnmRT8kIM8e3xI&#10;MdF25B3d9r4WAcIuQQWN930ipasaMugi2xMH72IHgz7IoZZ6wDHATSeXcbyWBlsOCw32VDRUfe2/&#10;jYLPqVv69+1KX8vT9qMcz0iuuCr1NJtenkF4mvx/+K/9phWs1vD7Jfw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SPexQAAANsAAAAPAAAAAAAAAAAAAAAAAJgCAABkcnMv&#10;ZG93bnJldi54bWxQSwUGAAAAAAQABAD1AAAAigMAAAAA&#10;" path="m,l139687,294539r-38100,l46558,149352,,xe" filled="f" strokecolor="#1f497d" strokeweight=".14pt">
                  <v:stroke opacity="13107f"/>
                  <v:path arrowok="t" textboxrect="0,0,139687,294539"/>
                </v:shape>
                <v:shape id="Shape 47" o:spid="_x0000_s1067" style="position:absolute;left:1541;top:69993;width:635;height:3941;visibility:visible;mso-wrap-style:square;v-text-anchor:top" coordsize="63500,394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2DcQA&#10;AADbAAAADwAAAGRycy9kb3ducmV2LnhtbESPW2sCMRSE3wv9D+EUfKtZxUvZbpQiKIU+VS19PU3O&#10;XtrNybKJbvz3piD4OMzMN0yxjrYVZ+p941jBZJyBINbONFwpOB62zy8gfEA22DomBRfysF49PhSY&#10;GzfwJ533oRIJwj5HBXUIXS6l1zVZ9GPXESevdL3FkGRfSdPjkOC2ldMsW0iLDaeFGjva1KT/9ier&#10;YPi2u0m5/Ihfl7ib/wT9K/VwUGr0FN9eQQSK4R6+td+NgtkS/r+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2Ng3EAAAA2wAAAA8AAAAAAAAAAAAAAAAAmAIAAGRycy9k&#10;b3ducmV2LnhtbFBLBQYAAAAABAAEAPUAAACJAwAAAAA=&#10;" path="m,l33871,153543r,16509l63500,394081,16929,203327,,xe" fillcolor="#1f497d" stroked="f" strokeweight="0">
                  <v:fill opacity="13107f"/>
                  <v:path arrowok="t" textboxrect="0,0,63500,394081"/>
                </v:shape>
                <v:shape id="Shape 48" o:spid="_x0000_s1068" style="position:absolute;left:1541;top:69993;width:635;height:3941;visibility:visible;mso-wrap-style:square;v-text-anchor:top" coordsize="63500,394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zt1cAA&#10;AADbAAAADwAAAGRycy9kb3ducmV2LnhtbERPy4rCMBTdD/gP4QqzGTQdkVGqUURGEUTFB7i9NNe0&#10;2NyUJmPr35uFMMvDeU/nrS3Fg2pfOFbw3U9AEGdOF2wUXM6r3hiED8gaS8ek4Eke5rPOxxRT7Ro+&#10;0uMUjIgh7FNUkIdQpVL6LCeLvu8q4sjdXG0xRFgbqWtsYrgt5SBJfqTFgmNDjhUtc8rupz+r4PBr&#10;iq8RG9rS/rIdXe+22ezWSn1228UERKA2/Ivf7o1WMIxj4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zt1cAAAADbAAAADwAAAAAAAAAAAAAAAACYAgAAZHJzL2Rvd25y&#10;ZXYueG1sUEsFBgAAAAAEAAQA9QAAAIUDAAAAAA==&#10;" path="m,l33871,153543r,16509l63500,394081,16929,203327,,xe" filled="f" strokecolor="#1f497d" strokeweight=".14pt">
                  <v:stroke opacity="13107f"/>
                  <v:path arrowok="t" textboxrect="0,0,63500,394081"/>
                </v:shape>
                <v:shape id="Shape 49" o:spid="_x0000_s1069" style="position:absolute;left:7171;top:57589;width:17017;height:32441;visibility:visible;mso-wrap-style:square;v-text-anchor:top" coordsize="1701699,3244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ZMQA&#10;AADbAAAADwAAAGRycy9kb3ducmV2LnhtbESPQWsCMRSE74L/ITzBW81qVXQ1ipQqFkFQS/H42Dx3&#10;F5OX7Sbq9t83hYLHYWa+YebLxhpxp9qXjhX0ewkI4szpknMFn6f1ywSED8gajWNS8EMelot2a46p&#10;dg8+0P0YchEh7FNUUIRQpVL6rCCLvucq4uhdXG0xRFnnUtf4iHBr5CBJxtJiyXGhwIreCsqux5tV&#10;sOfN93tDH/L8+mXMlFbVYbQbKdXtNKsZiEBNeIb/21utYDiF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5XGTEAAAA2wAAAA8AAAAAAAAAAAAAAAAAmAIAAGRycy9k&#10;b3ducmV2LnhtbFBLBQYAAAAABAAEAPUAAACJAwAAAAA=&#10;" path="m1701699,r,4191l1536599,161798,1375816,327787,1227607,502031,1079399,680339,893216,921004,723798,1178179,563016,1435354,423316,1705103,300507,1982978,190487,2265045r-76200,294640l55029,2858262,29629,3156966r,87122l,3173603r4229,-16637l29629,2854198,88887,2555494r80429,-294513l279425,1970532,402107,1696720,550316,1422908,706907,1165733,884707,912749,1071016,676275,1214907,497840,1371499,323596,1532407,157607,1701699,xe" fillcolor="#1f497d" stroked="f" strokeweight="0">
                  <v:fill opacity="13107f"/>
                  <v:path arrowok="t" textboxrect="0,0,1701699,3244088"/>
                </v:shape>
                <v:shape id="Shape 50" o:spid="_x0000_s1070" style="position:absolute;left:7171;top:57589;width:17017;height:32441;visibility:visible;mso-wrap-style:square;v-text-anchor:top" coordsize="1701699,3244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cmL8A&#10;AADbAAAADwAAAGRycy9kb3ducmV2LnhtbERPy4rCMBTdD/gP4QruxtQnUo0iMo6uBKvg9tpc22Jz&#10;U5KMdv7eLASXh/NerFpTiwc5X1lWMOgnIIhzqysuFJxP2+8ZCB+QNdaWScE/eVgtO18LTLV98pEe&#10;WShEDGGfooIyhCaV0uclGfR92xBH7madwRChK6R2+IzhppbDJJlKgxXHhhIb2pSU37M/o+CQ7a/b&#10;Zja+1vef4rdyw8ttshsp1eu26zmIQG34iN/uvVYwie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9yYvwAAANsAAAAPAAAAAAAAAAAAAAAAAJgCAABkcnMvZG93bnJl&#10;di54bWxQSwUGAAAAAAQABAD1AAAAhAMAAAAA&#10;" path="m1701699,r,4191l1536599,161798,1375816,327787,1227607,502031,1079399,680339,893216,921004,723798,1178179,563016,1435354,423316,1705103,300507,1982978,190487,2265045r-76200,294640l55029,2858262,29629,3156966r,87122l,3173603r4229,-16637l29629,2854198,88887,2555494r80429,-294513l279425,1970532,402107,1696720,550316,1422908,706907,1165733,884707,912749,1071016,676275,1214907,497840,1371499,323596,1532407,157607,1701699,xe" filled="f" strokecolor="#1f497d" strokeweight=".14pt">
                  <v:stroke opacity="13107f"/>
                  <v:path arrowok="t" textboxrect="0,0,1701699,3244088"/>
                </v:shape>
                <v:shape id="Shape 51" o:spid="_x0000_s1071" style="position:absolute;left:8547;top:98072;width:190;height:421;visibility:visible;mso-wrap-style:square;v-text-anchor:top" coordsize="18972,4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M+sEA&#10;AADbAAAADwAAAGRycy9kb3ducmV2LnhtbESP3YrCMBSE74V9h3AW9kY0rf9Uoywrgrf+PMChObbB&#10;5qSbRO2+/UYQvBxm5htmtelsI+7kg3GsIB9mIIhLpw1XCs6n3WABIkRkjY1jUvBHATbrj94KC+0e&#10;fKD7MVYiQTgUqKCOsS2kDGVNFsPQtcTJuzhvMSbpK6k9PhLcNnKUZTNp0XBaqLGln5rK6/FmFfxW&#10;+XZM2hwW274zo3l5Iz/pK/X12X0vQUTq4jv8au+1gmkOz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7DPrBAAAA2wAAAA8AAAAAAAAAAAAAAAAAmAIAAGRycy9kb3du&#10;cmV2LnhtbFBLBQYAAAAABAAEAPUAAACGAwAAAAA=&#10;" path="m,l18972,42141,2030,8956,,xe" fillcolor="#1f497d" stroked="f" strokeweight="0">
                  <v:fill opacity="13107f"/>
                  <v:path arrowok="t" textboxrect="0,0,18972,42141"/>
                </v:shape>
                <v:shape id="Shape 52" o:spid="_x0000_s1072" style="position:absolute;left:7171;top:90363;width:1376;height:7709;visibility:visible;mso-wrap-style:square;v-text-anchor:top" coordsize="137657,77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M/cQA&#10;AADbAAAADwAAAGRycy9kb3ducmV2LnhtbESPT2vCQBTE74LfYXlCb7ox9I9GV5GAIM2hMa33Z/Y1&#10;Cc2+DdlV47d3C4Ueh5n5DbPeDqYVV+pdY1nBfBaBIC6tbrhS8PW5ny5AOI+ssbVMCu7kYLsZj9aY&#10;aHvjI10LX4kAYZeggtr7LpHSlTUZdDPbEQfv2/YGfZB9JXWPtwA3rYyj6FUabDgs1NhRWlP5U1yM&#10;gsW5eI7eU2Pm/DHky1OeZfL4ptTTZNitQHga/H/4r33QCl5i+P0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jP3EAAAA2wAAAA8AAAAAAAAAAAAAAAAAmAIAAGRycy9k&#10;b3ducmV2LnhtbFBLBQYAAAAABAAEAPUAAACJAwAAAAA=&#10;" path="m,l25400,62230r4229,12445l50800,331838,88900,555854r48757,215059l93129,672008,63500,605624,21158,335978,4229,165900,,xe" fillcolor="#1f497d" stroked="f" strokeweight="0">
                  <v:fill opacity="13107f"/>
                  <v:path arrowok="t" textboxrect="0,0,137657,770913"/>
                </v:shape>
                <v:shape id="Shape 53" o:spid="_x0000_s1073" style="position:absolute;left:7171;top:90363;width:1566;height:8130;visibility:visible;mso-wrap-style:square;v-text-anchor:top" coordsize="156629,813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aV8UA&#10;AADbAAAADwAAAGRycy9kb3ducmV2LnhtbESPW2vCQBSE3wv+h+UIvtWN2kqJrqKi0IdC8dLSx0P2&#10;mESzZ0N2c6m/3i0UfBxm5htmvuxMIRqqXG5ZwWgYgSBOrM45VXA67p7fQDiPrLGwTAp+ycFy0Xua&#10;Y6xty3tqDj4VAcIuRgWZ92UspUsyMuiGtiQO3tlWBn2QVSp1hW2Am0KOo2gqDeYcFjIsaZNRcj3U&#10;RsG62bq6vZRt/fWpb98T/cLu40epQb9bzUB46vwj/N9+1wpeJ/D3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1pXxQAAANsAAAAPAAAAAAAAAAAAAAAAAJgCAABkcnMv&#10;ZG93bnJldi54bWxQSwUGAAAAAAQABAD1AAAAigMAAAAA&#10;" path="m,l25400,62230r4229,12445l50800,331838,88900,555854r50787,224015l156629,813054,93129,672008,63500,605624,21158,335978,4229,165900,,xe" filled="f" strokecolor="#1f497d" strokeweight=".14pt">
                  <v:stroke opacity="13107f"/>
                  <v:path arrowok="t" textboxrect="0,0,156629,813054"/>
                </v:shape>
                <v:shape id="Shape 54" o:spid="_x0000_s1074" style="position:absolute;left:8398;top:98700;width:1313;height:2738;visibility:visible;mso-wrap-style:square;v-text-anchor:top" coordsize="131267,27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u8QA&#10;AADbAAAADwAAAGRycy9kb3ducmV2LnhtbESP3YrCMBSE7wXfIRxh7zTdRe1ajbIogogg/uD1oTm2&#10;dZuT0mS1+vRGEPZymJlvmMmsMaW4Uu0Kywo+exEI4tTqgjMFx8Oy+w3CeWSNpWVScCcHs2m7NcFE&#10;2xvv6Lr3mQgQdgkqyL2vEildmpNB17MVcfDOtjbog6wzqWu8Bbgp5VcUDaXBgsNCjhXNc0p/939G&#10;wem8Ocb4GK3t47Kr9Ga7WB7ihVIfneZnDMJT4//D7/ZKKxj04f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dv7vEAAAA2wAAAA8AAAAAAAAAAAAAAAAAmAIAAGRycy9k&#10;b3ducmV2LnhtbFBLBQYAAAAABAAEAPUAAACJAwAAAAA=&#10;" path="m,l131267,273800r-29667,l,xe" fillcolor="#1f497d" stroked="f" strokeweight="0">
                  <v:fill opacity="13107f"/>
                  <v:path arrowok="t" textboxrect="0,0,131267,273800"/>
                </v:shape>
                <v:shape id="Shape 55" o:spid="_x0000_s1075" style="position:absolute;left:8398;top:98700;width:1313;height:2738;visibility:visible;mso-wrap-style:square;v-text-anchor:top" coordsize="131267,27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7N8UA&#10;AADbAAAADwAAAGRycy9kb3ducmV2LnhtbESPQWvCQBSE74X+h+UJvTUbCykhuooWSksriFHU4zP7&#10;TEKzb0N2o/HfdwsFj8PMfMNM54NpxIU6V1tWMI5iEMSF1TWXCnbb9+cUhPPIGhvLpOBGDuazx4cp&#10;ZtpeeUOX3JciQNhlqKDyvs2kdEVFBl1kW+LgnW1n0AfZlVJ3eA1w08iXOH6VBmsOCxW29FZR8ZP3&#10;RsH3Fw57XH/I9LDub6dFuloe3Uqpp9GwmIDwNPh7+L/9qRUkCfx9C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Ls3xQAAANsAAAAPAAAAAAAAAAAAAAAAAJgCAABkcnMv&#10;ZG93bnJldi54bWxQSwUGAAAAAAQABAD1AAAAigMAAAAA&#10;" path="m,l131267,273800r-29667,l,xe" filled="f" strokecolor="#1f497d" strokeweight=".14pt">
                  <v:stroke opacity="13107f"/>
                  <v:path arrowok="t" textboxrect="0,0,131267,273800"/>
                </v:shape>
                <v:shape id="Shape 56" o:spid="_x0000_s1076" style="position:absolute;left:7171;top:89325;width:296;height:1784;visibility:visible;mso-wrap-style:square;v-text-anchor:top" coordsize="29629,17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TDMUA&#10;AADbAAAADwAAAGRycy9kb3ducmV2LnhtbESPQWvCQBSE74L/YXmCF9FNSw2SuooIhSAtperF22P3&#10;NYlm36bZNab99d2C0OMwM98wy3Vva9FR6yvHCh5mCQhi7UzFhYLj4WW6AOEDssHaMSn4Jg/r1XCw&#10;xMy4G39Qtw+FiBD2GSooQ2gyKb0uyaKfuYY4ep+utRiibAtpWrxFuK3lY5Kk0mLFcaHEhrYl6cv+&#10;ahWcdX5a/Oyoxsn16+mte38tcqOVGo/6zTOIQH34D9/buVEwT+H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hMMxQAAANsAAAAPAAAAAAAAAAAAAAAAAJgCAABkcnMv&#10;ZG93bnJldi54bWxQSwUGAAAAAAQABAD1AAAAigMAAAAA&#10;" path="m,l29629,70485r,107950l25400,165989,,103760,,xe" fillcolor="#1f497d" stroked="f" strokeweight="0">
                  <v:fill opacity="13107f"/>
                  <v:path arrowok="t" textboxrect="0,0,29629,178435"/>
                </v:shape>
                <v:shape id="Shape 57" o:spid="_x0000_s1077" style="position:absolute;left:7171;top:89325;width:296;height:1784;visibility:visible;mso-wrap-style:square;v-text-anchor:top" coordsize="29629,17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tvcIA&#10;AADbAAAADwAAAGRycy9kb3ducmV2LnhtbESP3WrCQBSE7wXfYTmCd7qp0FaiqxRBEAqBpHp/yJ5m&#10;Q7NnY3bNz9u7hUIvh5n5htkfR9uInjpfO1bwsk5AEJdO11wpuH6dV1sQPiBrbByTgok8HA/z2R5T&#10;7QbOqS9CJSKEfYoKTAhtKqUvDVn0a9cSR+/bdRZDlF0ldYdDhNtGbpLkTVqsOS4YbOlkqPwpHlaB&#10;zQp9u+X3KXxum35juMjaR63UcjF+7EAEGsN/+K990Qpe3+H3S/wB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K29wgAAANsAAAAPAAAAAAAAAAAAAAAAAJgCAABkcnMvZG93&#10;bnJldi54bWxQSwUGAAAAAAQABAD1AAAAhwMAAAAA&#10;" path="m,l29629,70485r,107950l25400,165989,,103760,,xe" filled="f" strokecolor="#1f497d" strokeweight=".14pt">
                  <v:stroke opacity="13107f"/>
                  <v:path arrowok="t" textboxrect="0,0,29629,178435"/>
                </v:shape>
                <v:shape id="Shape 58" o:spid="_x0000_s1078" style="position:absolute;left:7806;top:96419;width:1947;height:5019;visibility:visible;mso-wrap-style:square;v-text-anchor:top" coordsize="194716,50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RuMEA&#10;AADbAAAADwAAAGRycy9kb3ducmV2LnhtbERPXWvCMBR9F/wP4Qp701RhQzqjOEGQMgar29C3S3Nt&#10;ypqbkmRt9++Xh4GPh/O92Y22FT350DhWsFxkIIgrpxuuFXycj/M1iBCRNbaOScEvBdhtp5MN5toN&#10;/E59GWuRQjjkqMDE2OVShsqQxbBwHXHibs5bjAn6WmqPQwq3rVxl2ZO02HBqMNjRwVD1Xf5YBZ81&#10;++yyaq98PhTHtyK+hNcvo9TDbNw/g4g0xrv4333SCh7T2PQ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REbjBAAAA2wAAAA8AAAAAAAAAAAAAAAAAmAIAAGRycy9kb3du&#10;cmV2LnhtbFBLBQYAAAAABAAEAPUAAACGAwAAAAA=&#10;" path="m,l29629,66384,93129,207429r46558,149340l194716,501968r-4191,l59258,228168,46558,182538,,xe" fillcolor="#1f497d" stroked="f" strokeweight="0">
                  <v:fill opacity="13107f"/>
                  <v:path arrowok="t" textboxrect="0,0,194716,501968"/>
                </v:shape>
                <v:shape id="Shape 59" o:spid="_x0000_s1079" style="position:absolute;left:7806;top:96419;width:1947;height:5019;visibility:visible;mso-wrap-style:square;v-text-anchor:top" coordsize="194716,50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Bo8QA&#10;AADbAAAADwAAAGRycy9kb3ducmV2LnhtbESPT2vCQBTE7wW/w/KEXopujNQ/0VXEItqbRr0/ss8k&#10;mH0bs6vGb98tFHocZuY3zHzZmko8qHGlZQWDfgSCOLO65FzB6bjpTUA4j6yxskwKXuRguei8zTHR&#10;9skHeqQ+FwHCLkEFhfd1IqXLCjLo+rYmDt7FNgZ9kE0udYPPADeVjKNoJA2WHBYKrGldUHZN70bB&#10;eH8f5vH263t31h+XeH9z15Qzpd677WoGwlPr/8N/7Z1W8DmF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waPEAAAA2wAAAA8AAAAAAAAAAAAAAAAAmAIAAGRycy9k&#10;b3ducmV2LnhtbFBLBQYAAAAABAAEAPUAAACJAwAAAAA=&#10;" path="m,l29629,66384,93129,207429r46558,149340l194716,501968r-4191,l59258,228168,46558,182538,,xe" filled="f" strokecolor="#1f497d" strokeweight=".14pt">
                  <v:stroke opacity="13107f"/>
                  <v:path arrowok="t" textboxrect="0,0,194716,501968"/>
                </v:shape>
                <v:rect id="Rectangle 60" o:spid="_x0000_s1080" style="position:absolute;left:6122;top:6514;width:51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121183" w:rsidRDefault="008342D8">
                        <w:pPr>
                          <w:spacing w:after="160" w:line="259" w:lineRule="auto"/>
                          <w:ind w:left="0" w:firstLine="0"/>
                        </w:pPr>
                        <w:r>
                          <w:rPr>
                            <w:sz w:val="22"/>
                          </w:rPr>
                          <w:t xml:space="preserve"> </w:t>
                        </w:r>
                      </w:p>
                    </w:txbxContent>
                  </v:textbox>
                </v:rect>
                <v:rect id="Rectangle 61" o:spid="_x0000_s1081" style="position:absolute;left:6122;top:8130;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121183" w:rsidRDefault="008342D8">
                        <w:pPr>
                          <w:spacing w:after="160" w:line="259" w:lineRule="auto"/>
                          <w:ind w:left="0" w:firstLine="0"/>
                        </w:pPr>
                        <w:r>
                          <w:rPr>
                            <w:b/>
                            <w:sz w:val="22"/>
                          </w:rPr>
                          <w:t xml:space="preserve"> </w:t>
                        </w:r>
                      </w:p>
                    </w:txbxContent>
                  </v:textbox>
                </v:rect>
                <v:rect id="Rectangle 62" o:spid="_x0000_s1082" style="position:absolute;left:24414;top:81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121183" w:rsidRDefault="008342D8">
                        <w:pPr>
                          <w:spacing w:after="160" w:line="259" w:lineRule="auto"/>
                          <w:ind w:left="0" w:firstLine="0"/>
                        </w:pPr>
                        <w:r>
                          <w:rPr>
                            <w:b/>
                            <w:sz w:val="22"/>
                          </w:rPr>
                          <w:t xml:space="preserve"> </w:t>
                        </w:r>
                      </w:p>
                    </w:txbxContent>
                  </v:textbox>
                </v:rect>
                <v:rect id="Rectangle 63" o:spid="_x0000_s1083" style="position:absolute;left:28772;top:16219;width:15882;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121183" w:rsidRDefault="008342D8">
                        <w:pPr>
                          <w:spacing w:after="160" w:line="259" w:lineRule="auto"/>
                          <w:ind w:left="0" w:firstLine="0"/>
                        </w:pPr>
                        <w:r>
                          <w:rPr>
                            <w:sz w:val="72"/>
                          </w:rPr>
                          <w:t xml:space="preserve">Rush </w:t>
                        </w:r>
                      </w:p>
                    </w:txbxContent>
                  </v:textbox>
                </v:rect>
                <v:rect id="Rectangle 64" o:spid="_x0000_s1084" style="position:absolute;left:40723;top:16219;width:18588;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121183" w:rsidRDefault="008342D8">
                        <w:pPr>
                          <w:spacing w:after="160" w:line="259" w:lineRule="auto"/>
                          <w:ind w:left="0" w:firstLine="0"/>
                        </w:pPr>
                        <w:r>
                          <w:rPr>
                            <w:sz w:val="72"/>
                          </w:rPr>
                          <w:t xml:space="preserve">Green </w:t>
                        </w:r>
                      </w:p>
                    </w:txbxContent>
                  </v:textbox>
                </v:rect>
                <v:rect id="Rectangle 65" o:spid="_x0000_s1085" style="position:absolute;left:54702;top:16219;width:1689;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121183" w:rsidRDefault="008342D8">
                        <w:pPr>
                          <w:spacing w:after="160" w:line="259" w:lineRule="auto"/>
                          <w:ind w:left="0" w:firstLine="0"/>
                        </w:pPr>
                        <w:r>
                          <w:rPr>
                            <w:sz w:val="72"/>
                          </w:rPr>
                          <w:t xml:space="preserve"> </w:t>
                        </w:r>
                      </w:p>
                    </w:txbxContent>
                  </v:textbox>
                </v:rect>
                <v:rect id="Rectangle 66" o:spid="_x0000_s1086" style="position:absolute;left:28772;top:21476;width:20943;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121183" w:rsidRDefault="008342D8">
                        <w:pPr>
                          <w:spacing w:after="160" w:line="259" w:lineRule="auto"/>
                          <w:ind w:left="0" w:firstLine="0"/>
                        </w:pPr>
                        <w:r>
                          <w:rPr>
                            <w:sz w:val="72"/>
                          </w:rPr>
                          <w:t>Primary</w:t>
                        </w:r>
                      </w:p>
                    </w:txbxContent>
                  </v:textbox>
                </v:rect>
                <v:rect id="Rectangle 67" o:spid="_x0000_s1087" style="position:absolute;left:44518;top:21476;width:1689;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121183" w:rsidRDefault="008342D8">
                        <w:pPr>
                          <w:spacing w:after="160" w:line="259" w:lineRule="auto"/>
                          <w:ind w:left="0" w:firstLine="0"/>
                        </w:pPr>
                        <w:r>
                          <w:rPr>
                            <w:sz w:val="72"/>
                          </w:rPr>
                          <w:t xml:space="preserve"> </w:t>
                        </w:r>
                      </w:p>
                    </w:txbxContent>
                  </v:textbox>
                </v:rect>
                <v:rect id="Rectangle 68" o:spid="_x0000_s1088" style="position:absolute;left:45783;top:21476;width:18590;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121183" w:rsidRDefault="008342D8">
                        <w:pPr>
                          <w:spacing w:after="160" w:line="259" w:lineRule="auto"/>
                          <w:ind w:left="0" w:firstLine="0"/>
                        </w:pPr>
                        <w:r>
                          <w:rPr>
                            <w:sz w:val="72"/>
                          </w:rPr>
                          <w:t>School</w:t>
                        </w:r>
                      </w:p>
                    </w:txbxContent>
                  </v:textbox>
                </v:rect>
                <v:rect id="Rectangle 69" o:spid="_x0000_s1089" style="position:absolute;left:59777;top:21476;width:1689;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121183" w:rsidRDefault="008342D8">
                        <w:pPr>
                          <w:spacing w:after="160" w:line="259" w:lineRule="auto"/>
                          <w:ind w:left="0" w:firstLine="0"/>
                        </w:pPr>
                        <w:r>
                          <w:rPr>
                            <w:color w:val="262626"/>
                            <w:sz w:val="72"/>
                          </w:rPr>
                          <w:t xml:space="preserve"> </w:t>
                        </w:r>
                      </w:p>
                    </w:txbxContent>
                  </v:textbox>
                </v:rect>
                <v:rect id="Rectangle 70" o:spid="_x0000_s1090" style="position:absolute;left:28772;top:27435;width:9276;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121183" w:rsidRDefault="008342D8">
                        <w:pPr>
                          <w:spacing w:after="160" w:line="259" w:lineRule="auto"/>
                          <w:ind w:left="0" w:firstLine="0"/>
                        </w:pPr>
                        <w:r>
                          <w:rPr>
                            <w:sz w:val="36"/>
                          </w:rPr>
                          <w:t xml:space="preserve">SEND </w:t>
                        </w:r>
                      </w:p>
                    </w:txbxContent>
                  </v:textbox>
                </v:rect>
                <v:rect id="Rectangle 71" o:spid="_x0000_s1091" style="position:absolute;left:35752;top:27435;width:507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121183" w:rsidRDefault="008342D8">
                        <w:pPr>
                          <w:spacing w:after="160" w:line="259" w:lineRule="auto"/>
                          <w:ind w:left="0" w:firstLine="0"/>
                        </w:pPr>
                        <w:r>
                          <w:rPr>
                            <w:sz w:val="36"/>
                          </w:rPr>
                          <w:t>Poli</w:t>
                        </w:r>
                      </w:p>
                    </w:txbxContent>
                  </v:textbox>
                </v:rect>
                <v:rect id="Rectangle 72" o:spid="_x0000_s1092" style="position:absolute;left:39563;top:27435;width:2787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121183" w:rsidRDefault="008342D8">
                        <w:pPr>
                          <w:spacing w:after="160" w:line="259" w:lineRule="auto"/>
                          <w:ind w:left="0" w:firstLine="0"/>
                        </w:pPr>
                        <w:r>
                          <w:rPr>
                            <w:sz w:val="36"/>
                          </w:rPr>
                          <w:t xml:space="preserve">cy </w:t>
                        </w:r>
                        <w:r w:rsidR="00423858">
                          <w:rPr>
                            <w:sz w:val="36"/>
                          </w:rPr>
                          <w:t>: Updated 26/1/21</w:t>
                        </w:r>
                      </w:p>
                    </w:txbxContent>
                  </v:textbox>
                </v:rect>
                <v:rect id="Rectangle 73" o:spid="_x0000_s1093" style="position:absolute;left:42491;top:27435;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121183" w:rsidRDefault="008342D8">
                        <w:pPr>
                          <w:spacing w:after="160" w:line="259" w:lineRule="auto"/>
                          <w:ind w:left="0" w:firstLine="0"/>
                        </w:pPr>
                        <w:r>
                          <w:rPr>
                            <w:color w:val="404040"/>
                            <w:sz w:val="36"/>
                          </w:rPr>
                          <w:t xml:space="preserve"> </w:t>
                        </w:r>
                      </w:p>
                    </w:txbxContent>
                  </v:textbox>
                </v:rect>
                <v:shape id="Picture 75" o:spid="_x0000_s1094" type="#_x0000_t75" style="position:absolute;left:22744;top:68592;width:35179;height:26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JLhjGAAAA2wAAAA8AAABkcnMvZG93bnJldi54bWxEj9FqwkAURN8L/sNyhb4Us7GkjURXEaVQ&#10;aPtg9AOu2WsSzN6N2a1J/r5bKPRxmJkzzGozmEbcqXO1ZQXzKAZBXFhdc6ngdHybLUA4j6yxsUwK&#10;RnKwWU8eVphp2/OB7rkvRYCwy1BB5X2bSemKigy6yLbEwbvYzqAPsiul7rAPcNPI5zh+lQZrDgsV&#10;trSrqLjm30bB+St5mu+2aXIdk49De7zVn80+V+pxOmyXIDwN/j/8137XCtIX+P0Sfo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UkuGMYAAADbAAAADwAAAAAAAAAAAAAA&#10;AACfAgAAZHJzL2Rvd25yZXYueG1sUEsFBgAAAAAEAAQA9wAAAJIDAAAAAA==&#10;">
                  <v:imagedata r:id="rId10" o:title=""/>
                </v:shape>
                <w10:anchorlock/>
              </v:group>
            </w:pict>
          </mc:Fallback>
        </mc:AlternateContent>
      </w:r>
    </w:p>
    <w:p w:rsidR="00423858" w:rsidRPr="00423858" w:rsidRDefault="008342D8" w:rsidP="00423858">
      <w:pPr>
        <w:spacing w:after="0" w:line="275" w:lineRule="auto"/>
        <w:ind w:left="0" w:firstLine="0"/>
        <w:jc w:val="center"/>
        <w:rPr>
          <w:sz w:val="32"/>
          <w:szCs w:val="32"/>
        </w:rPr>
      </w:pPr>
      <w:r w:rsidRPr="00423858">
        <w:rPr>
          <w:b/>
          <w:sz w:val="32"/>
          <w:szCs w:val="32"/>
          <w:u w:val="single" w:color="000000"/>
        </w:rPr>
        <w:lastRenderedPageBreak/>
        <w:t>Rush Green Primary School SEND</w:t>
      </w:r>
      <w:r w:rsidRPr="00423858">
        <w:rPr>
          <w:b/>
          <w:sz w:val="32"/>
          <w:szCs w:val="32"/>
        </w:rPr>
        <w:t xml:space="preserve"> </w:t>
      </w:r>
      <w:r w:rsidRPr="00423858">
        <w:rPr>
          <w:b/>
          <w:sz w:val="32"/>
          <w:szCs w:val="32"/>
          <w:u w:val="single" w:color="000000"/>
        </w:rPr>
        <w:t>Policy</w:t>
      </w:r>
      <w:r w:rsidRPr="00423858">
        <w:rPr>
          <w:b/>
          <w:sz w:val="32"/>
          <w:szCs w:val="32"/>
        </w:rPr>
        <w:t xml:space="preserve">  </w:t>
      </w:r>
    </w:p>
    <w:sdt>
      <w:sdtPr>
        <w:id w:val="-8905544"/>
        <w:docPartObj>
          <w:docPartGallery w:val="Table of Contents"/>
        </w:docPartObj>
      </w:sdtPr>
      <w:sdtEndPr/>
      <w:sdtContent>
        <w:p w:rsidR="00121183" w:rsidRPr="00423858" w:rsidRDefault="008342D8" w:rsidP="009A0B45">
          <w:pPr>
            <w:spacing w:after="220" w:line="259" w:lineRule="auto"/>
            <w:ind w:left="74" w:firstLine="0"/>
            <w:jc w:val="center"/>
            <w:rPr>
              <w:b/>
              <w:color w:val="FF0000"/>
              <w:sz w:val="28"/>
              <w:szCs w:val="28"/>
            </w:rPr>
          </w:pPr>
          <w:r w:rsidRPr="00423858">
            <w:rPr>
              <w:b/>
              <w:color w:val="002060"/>
              <w:sz w:val="28"/>
              <w:szCs w:val="28"/>
            </w:rPr>
            <w:t xml:space="preserve">Contents  </w:t>
          </w:r>
        </w:p>
        <w:p w:rsidR="00121183" w:rsidRDefault="008342D8">
          <w:pPr>
            <w:pStyle w:val="TOC1"/>
            <w:tabs>
              <w:tab w:val="right" w:leader="dot" w:pos="9017"/>
            </w:tabs>
          </w:pPr>
          <w:r>
            <w:fldChar w:fldCharType="begin"/>
          </w:r>
          <w:r>
            <w:instrText xml:space="preserve"> TOC \o "1-1" \h \z \u </w:instrText>
          </w:r>
          <w:r>
            <w:fldChar w:fldCharType="separate"/>
          </w:r>
          <w:hyperlink w:anchor="_Toc7553">
            <w:r>
              <w:t>Rationale</w:t>
            </w:r>
            <w:r>
              <w:tab/>
            </w:r>
            <w:r>
              <w:fldChar w:fldCharType="begin"/>
            </w:r>
            <w:r>
              <w:instrText>PAGEREF _Toc7553 \h</w:instrText>
            </w:r>
            <w:r>
              <w:fldChar w:fldCharType="separate"/>
            </w:r>
            <w:r w:rsidR="003C6F6C">
              <w:rPr>
                <w:noProof/>
              </w:rPr>
              <w:t>1</w:t>
            </w:r>
            <w:r>
              <w:fldChar w:fldCharType="end"/>
            </w:r>
          </w:hyperlink>
        </w:p>
        <w:p w:rsidR="00423858" w:rsidRDefault="00423858">
          <w:pPr>
            <w:pStyle w:val="TOC1"/>
            <w:tabs>
              <w:tab w:val="right" w:leader="dot" w:pos="9017"/>
            </w:tabs>
          </w:pPr>
          <w:r>
            <w:t>Contingency for school lockdown…………………………………………………………1</w:t>
          </w:r>
        </w:p>
        <w:p w:rsidR="00121183" w:rsidRDefault="00EA5C62">
          <w:pPr>
            <w:pStyle w:val="TOC1"/>
            <w:tabs>
              <w:tab w:val="right" w:leader="dot" w:pos="9017"/>
            </w:tabs>
          </w:pPr>
          <w:hyperlink w:anchor="_Toc7554">
            <w:r w:rsidR="008342D8">
              <w:t>Compliance</w:t>
            </w:r>
            <w:r w:rsidR="008342D8">
              <w:tab/>
            </w:r>
            <w:r w:rsidR="008342D8">
              <w:fldChar w:fldCharType="begin"/>
            </w:r>
            <w:r w:rsidR="008342D8">
              <w:instrText>PAGEREF _Toc7554 \h</w:instrText>
            </w:r>
            <w:r w:rsidR="008342D8">
              <w:fldChar w:fldCharType="separate"/>
            </w:r>
            <w:r w:rsidR="003C6F6C">
              <w:rPr>
                <w:noProof/>
              </w:rPr>
              <w:t>2</w:t>
            </w:r>
            <w:r w:rsidR="008342D8">
              <w:fldChar w:fldCharType="end"/>
            </w:r>
          </w:hyperlink>
        </w:p>
        <w:p w:rsidR="00121183" w:rsidRDefault="00EA5C62">
          <w:pPr>
            <w:pStyle w:val="TOC1"/>
            <w:tabs>
              <w:tab w:val="right" w:leader="dot" w:pos="9017"/>
            </w:tabs>
          </w:pPr>
          <w:hyperlink w:anchor="_Toc7555">
            <w:r w:rsidR="008342D8">
              <w:t>Aims</w:t>
            </w:r>
            <w:r w:rsidR="008342D8">
              <w:tab/>
            </w:r>
            <w:r w:rsidR="008342D8">
              <w:fldChar w:fldCharType="begin"/>
            </w:r>
            <w:r w:rsidR="008342D8">
              <w:instrText>PAGEREF _Toc7555 \h</w:instrText>
            </w:r>
            <w:r w:rsidR="008342D8">
              <w:fldChar w:fldCharType="separate"/>
            </w:r>
            <w:r w:rsidR="003C6F6C">
              <w:rPr>
                <w:noProof/>
              </w:rPr>
              <w:t>2</w:t>
            </w:r>
            <w:r w:rsidR="008342D8">
              <w:fldChar w:fldCharType="end"/>
            </w:r>
          </w:hyperlink>
        </w:p>
        <w:p w:rsidR="00121183" w:rsidRDefault="00EA5C62">
          <w:pPr>
            <w:pStyle w:val="TOC1"/>
            <w:tabs>
              <w:tab w:val="right" w:leader="dot" w:pos="9017"/>
            </w:tabs>
          </w:pPr>
          <w:hyperlink w:anchor="_Toc7556">
            <w:r w:rsidR="008342D8">
              <w:t>Objectives</w:t>
            </w:r>
            <w:r w:rsidR="008342D8">
              <w:tab/>
            </w:r>
            <w:r w:rsidR="008342D8">
              <w:fldChar w:fldCharType="begin"/>
            </w:r>
            <w:r w:rsidR="008342D8">
              <w:instrText>PAGEREF _Toc7556 \h</w:instrText>
            </w:r>
            <w:r w:rsidR="008342D8">
              <w:fldChar w:fldCharType="separate"/>
            </w:r>
            <w:r w:rsidR="003C6F6C">
              <w:rPr>
                <w:noProof/>
              </w:rPr>
              <w:t>3</w:t>
            </w:r>
            <w:r w:rsidR="008342D8">
              <w:fldChar w:fldCharType="end"/>
            </w:r>
          </w:hyperlink>
        </w:p>
        <w:p w:rsidR="00121183" w:rsidRDefault="00EA5C62">
          <w:pPr>
            <w:pStyle w:val="TOC1"/>
            <w:tabs>
              <w:tab w:val="right" w:leader="dot" w:pos="9017"/>
            </w:tabs>
          </w:pPr>
          <w:hyperlink w:anchor="_Toc7557">
            <w:r w:rsidR="008342D8">
              <w:t>Identifying SEN</w:t>
            </w:r>
            <w:r w:rsidR="008342D8">
              <w:tab/>
            </w:r>
            <w:r w:rsidR="008342D8">
              <w:fldChar w:fldCharType="begin"/>
            </w:r>
            <w:r w:rsidR="008342D8">
              <w:instrText>PAGEREF _Toc7557 \h</w:instrText>
            </w:r>
            <w:r w:rsidR="008342D8">
              <w:fldChar w:fldCharType="separate"/>
            </w:r>
            <w:r w:rsidR="003C6F6C">
              <w:rPr>
                <w:noProof/>
              </w:rPr>
              <w:t>3</w:t>
            </w:r>
            <w:r w:rsidR="008342D8">
              <w:fldChar w:fldCharType="end"/>
            </w:r>
          </w:hyperlink>
        </w:p>
        <w:p w:rsidR="00121183" w:rsidRDefault="00EA5C62">
          <w:pPr>
            <w:pStyle w:val="TOC1"/>
            <w:tabs>
              <w:tab w:val="right" w:leader="dot" w:pos="9017"/>
            </w:tabs>
          </w:pPr>
          <w:hyperlink w:anchor="_Toc7558">
            <w:r w:rsidR="008342D8">
              <w:t>A graduated approach to send support and intervention</w:t>
            </w:r>
            <w:r w:rsidR="008342D8">
              <w:tab/>
            </w:r>
            <w:r w:rsidR="008342D8">
              <w:fldChar w:fldCharType="begin"/>
            </w:r>
            <w:r w:rsidR="008342D8">
              <w:instrText>PAGEREF _Toc7558 \h</w:instrText>
            </w:r>
            <w:r w:rsidR="008342D8">
              <w:fldChar w:fldCharType="separate"/>
            </w:r>
            <w:r w:rsidR="003C6F6C">
              <w:rPr>
                <w:noProof/>
              </w:rPr>
              <w:t>4</w:t>
            </w:r>
            <w:r w:rsidR="008342D8">
              <w:fldChar w:fldCharType="end"/>
            </w:r>
          </w:hyperlink>
        </w:p>
        <w:p w:rsidR="00121183" w:rsidRDefault="00EA5C62">
          <w:pPr>
            <w:pStyle w:val="TOC1"/>
            <w:tabs>
              <w:tab w:val="right" w:leader="dot" w:pos="9017"/>
            </w:tabs>
          </w:pPr>
          <w:hyperlink w:anchor="_Toc7559">
            <w:r w:rsidR="008342D8">
              <w:t>Supporting pupils at school with medical conditions</w:t>
            </w:r>
            <w:r w:rsidR="008342D8">
              <w:tab/>
            </w:r>
            <w:r w:rsidR="008342D8">
              <w:fldChar w:fldCharType="begin"/>
            </w:r>
            <w:r w:rsidR="008342D8">
              <w:instrText>PAGEREF _Toc7559 \h</w:instrText>
            </w:r>
            <w:r w:rsidR="008342D8">
              <w:fldChar w:fldCharType="separate"/>
            </w:r>
            <w:r w:rsidR="003C6F6C">
              <w:rPr>
                <w:noProof/>
              </w:rPr>
              <w:t>4</w:t>
            </w:r>
            <w:r w:rsidR="008342D8">
              <w:fldChar w:fldCharType="end"/>
            </w:r>
          </w:hyperlink>
        </w:p>
        <w:p w:rsidR="00121183" w:rsidRDefault="00EA5C62">
          <w:pPr>
            <w:pStyle w:val="TOC1"/>
            <w:tabs>
              <w:tab w:val="right" w:leader="dot" w:pos="9017"/>
            </w:tabs>
          </w:pPr>
          <w:hyperlink w:anchor="_Toc7560">
            <w:r w:rsidR="008342D8">
              <w:t>Training</w:t>
            </w:r>
            <w:r w:rsidR="008342D8">
              <w:tab/>
            </w:r>
            <w:r w:rsidR="008342D8">
              <w:fldChar w:fldCharType="begin"/>
            </w:r>
            <w:r w:rsidR="008342D8">
              <w:instrText>PAGEREF _Toc7560 \h</w:instrText>
            </w:r>
            <w:r w:rsidR="008342D8">
              <w:fldChar w:fldCharType="separate"/>
            </w:r>
            <w:r w:rsidR="003C6F6C">
              <w:rPr>
                <w:noProof/>
              </w:rPr>
              <w:t>4</w:t>
            </w:r>
            <w:r w:rsidR="008342D8">
              <w:fldChar w:fldCharType="end"/>
            </w:r>
          </w:hyperlink>
        </w:p>
        <w:p w:rsidR="00121183" w:rsidRDefault="00EA5C62">
          <w:pPr>
            <w:pStyle w:val="TOC1"/>
            <w:tabs>
              <w:tab w:val="right" w:leader="dot" w:pos="9017"/>
            </w:tabs>
          </w:pPr>
          <w:hyperlink w:anchor="_Toc7561">
            <w:r w:rsidR="008342D8">
              <w:t>Roles and responsibilities</w:t>
            </w:r>
            <w:r w:rsidR="008342D8">
              <w:tab/>
            </w:r>
            <w:r w:rsidR="008342D8">
              <w:fldChar w:fldCharType="begin"/>
            </w:r>
            <w:r w:rsidR="008342D8">
              <w:instrText>PAGEREF _Toc7561 \h</w:instrText>
            </w:r>
            <w:r w:rsidR="008342D8">
              <w:fldChar w:fldCharType="separate"/>
            </w:r>
            <w:r w:rsidR="003C6F6C">
              <w:rPr>
                <w:noProof/>
              </w:rPr>
              <w:t>4</w:t>
            </w:r>
            <w:r w:rsidR="008342D8">
              <w:fldChar w:fldCharType="end"/>
            </w:r>
          </w:hyperlink>
        </w:p>
        <w:p w:rsidR="00121183" w:rsidRDefault="00EA5C62">
          <w:pPr>
            <w:pStyle w:val="TOC1"/>
            <w:tabs>
              <w:tab w:val="right" w:leader="dot" w:pos="9017"/>
            </w:tabs>
          </w:pPr>
          <w:hyperlink w:anchor="_Toc7562">
            <w:r w:rsidR="008342D8">
              <w:t>Reviewing the policy</w:t>
            </w:r>
            <w:r w:rsidR="008342D8">
              <w:tab/>
            </w:r>
            <w:r w:rsidR="008342D8">
              <w:fldChar w:fldCharType="begin"/>
            </w:r>
            <w:r w:rsidR="008342D8">
              <w:instrText>PAGEREF _Toc7562 \h</w:instrText>
            </w:r>
            <w:r w:rsidR="008342D8">
              <w:fldChar w:fldCharType="separate"/>
            </w:r>
            <w:r w:rsidR="003C6F6C">
              <w:rPr>
                <w:noProof/>
              </w:rPr>
              <w:t>5</w:t>
            </w:r>
            <w:r w:rsidR="008342D8">
              <w:fldChar w:fldCharType="end"/>
            </w:r>
          </w:hyperlink>
        </w:p>
        <w:p w:rsidR="00121183" w:rsidRDefault="00EA5C62">
          <w:pPr>
            <w:pStyle w:val="TOC1"/>
            <w:tabs>
              <w:tab w:val="right" w:leader="dot" w:pos="9017"/>
            </w:tabs>
          </w:pPr>
          <w:hyperlink w:anchor="_Toc7563">
            <w:r w:rsidR="008342D8">
              <w:t>Accessibility</w:t>
            </w:r>
            <w:r w:rsidR="008342D8">
              <w:tab/>
            </w:r>
            <w:r w:rsidR="008342D8">
              <w:fldChar w:fldCharType="begin"/>
            </w:r>
            <w:r w:rsidR="008342D8">
              <w:instrText>PAGEREF _Toc7563 \h</w:instrText>
            </w:r>
            <w:r w:rsidR="008342D8">
              <w:fldChar w:fldCharType="separate"/>
            </w:r>
            <w:r w:rsidR="003C6F6C">
              <w:rPr>
                <w:noProof/>
              </w:rPr>
              <w:t>5</w:t>
            </w:r>
            <w:r w:rsidR="008342D8">
              <w:fldChar w:fldCharType="end"/>
            </w:r>
          </w:hyperlink>
        </w:p>
        <w:p w:rsidR="00121183" w:rsidRDefault="00EA5C62">
          <w:pPr>
            <w:pStyle w:val="TOC1"/>
            <w:tabs>
              <w:tab w:val="right" w:leader="dot" w:pos="9017"/>
            </w:tabs>
          </w:pPr>
          <w:hyperlink w:anchor="_Toc7564">
            <w:r w:rsidR="008342D8">
              <w:t>Complaints</w:t>
            </w:r>
            <w:r w:rsidR="008342D8">
              <w:tab/>
            </w:r>
            <w:r w:rsidR="008342D8">
              <w:fldChar w:fldCharType="begin"/>
            </w:r>
            <w:r w:rsidR="008342D8">
              <w:instrText>PAGEREF _Toc7564 \h</w:instrText>
            </w:r>
            <w:r w:rsidR="008342D8">
              <w:fldChar w:fldCharType="separate"/>
            </w:r>
            <w:r w:rsidR="003C6F6C">
              <w:rPr>
                <w:noProof/>
              </w:rPr>
              <w:t>5</w:t>
            </w:r>
            <w:r w:rsidR="008342D8">
              <w:fldChar w:fldCharType="end"/>
            </w:r>
          </w:hyperlink>
        </w:p>
        <w:p w:rsidR="00121183" w:rsidRDefault="008342D8" w:rsidP="00423858">
          <w:pPr>
            <w:ind w:left="0" w:firstLine="0"/>
          </w:pPr>
          <w:r>
            <w:fldChar w:fldCharType="end"/>
          </w:r>
        </w:p>
      </w:sdtContent>
    </w:sdt>
    <w:p w:rsidR="00121183" w:rsidRDefault="008342D8" w:rsidP="00423858">
      <w:pPr>
        <w:pStyle w:val="Heading1"/>
        <w:spacing w:after="210" w:line="271" w:lineRule="auto"/>
      </w:pPr>
      <w:bookmarkStart w:id="1" w:name="_Toc7553"/>
      <w:r>
        <w:t>RATIONALE</w:t>
      </w:r>
      <w:bookmarkEnd w:id="1"/>
    </w:p>
    <w:p w:rsidR="00121183" w:rsidRPr="00423858" w:rsidRDefault="008342D8">
      <w:pPr>
        <w:spacing w:after="167" w:line="304" w:lineRule="auto"/>
        <w:ind w:left="18" w:right="8"/>
        <w:jc w:val="center"/>
        <w:rPr>
          <w:sz w:val="22"/>
        </w:rPr>
      </w:pPr>
      <w:r>
        <w:rPr>
          <w:i/>
        </w:rPr>
        <w:t>‘</w:t>
      </w:r>
      <w:r w:rsidRPr="00423858">
        <w:rPr>
          <w:i/>
          <w:sz w:val="22"/>
        </w:rPr>
        <w:t>At Rush Green Primary School all teachers are teachers of every child or young person with SEND’</w:t>
      </w:r>
      <w:r w:rsidRPr="00423858">
        <w:rPr>
          <w:sz w:val="22"/>
        </w:rPr>
        <w:t xml:space="preserve"> </w:t>
      </w:r>
      <w:r w:rsidRPr="00423858">
        <w:rPr>
          <w:i/>
          <w:sz w:val="22"/>
        </w:rPr>
        <w:t xml:space="preserve"> </w:t>
      </w:r>
    </w:p>
    <w:p w:rsidR="00121183" w:rsidRPr="00423858" w:rsidRDefault="008342D8">
      <w:pPr>
        <w:spacing w:after="167" w:line="304" w:lineRule="auto"/>
        <w:ind w:left="18" w:right="8"/>
        <w:jc w:val="center"/>
        <w:rPr>
          <w:sz w:val="22"/>
        </w:rPr>
      </w:pPr>
      <w:r w:rsidRPr="00423858">
        <w:rPr>
          <w:sz w:val="22"/>
        </w:rPr>
        <w:t>‘</w:t>
      </w:r>
      <w:r w:rsidRPr="00423858">
        <w:rPr>
          <w:i/>
          <w:sz w:val="22"/>
        </w:rPr>
        <w:t xml:space="preserve">Rush Green Primary School seeks to serve the community by striving to ensure the highest standards of education for every child entrusted to our care’ </w:t>
      </w:r>
    </w:p>
    <w:p w:rsidR="00121183" w:rsidRPr="00423858" w:rsidRDefault="008342D8">
      <w:pPr>
        <w:spacing w:after="0" w:line="304" w:lineRule="auto"/>
        <w:ind w:left="18" w:right="8"/>
        <w:jc w:val="center"/>
        <w:rPr>
          <w:sz w:val="22"/>
        </w:rPr>
      </w:pPr>
      <w:r w:rsidRPr="00423858">
        <w:rPr>
          <w:i/>
          <w:sz w:val="22"/>
        </w:rPr>
        <w:t xml:space="preserve">‘The School and Governing Body’s vision is to promote a positive, caring learning community: where the values of mutual respect, tolerance, compassion, hard work </w:t>
      </w:r>
    </w:p>
    <w:p w:rsidR="00121183" w:rsidRPr="00423858" w:rsidRDefault="008342D8">
      <w:pPr>
        <w:spacing w:after="167" w:line="304" w:lineRule="auto"/>
        <w:ind w:left="18" w:right="8"/>
        <w:jc w:val="center"/>
        <w:rPr>
          <w:i/>
          <w:sz w:val="22"/>
        </w:rPr>
      </w:pPr>
      <w:r w:rsidRPr="00423858">
        <w:rPr>
          <w:i/>
          <w:sz w:val="22"/>
        </w:rPr>
        <w:t xml:space="preserve">and commitment enable our learners to become the model global citizens of the future’ </w:t>
      </w:r>
    </w:p>
    <w:p w:rsidR="00423858" w:rsidRDefault="00606D16" w:rsidP="00423858">
      <w:pPr>
        <w:spacing w:after="167" w:line="304" w:lineRule="auto"/>
        <w:ind w:left="18" w:right="8"/>
        <w:rPr>
          <w:b/>
          <w:color w:val="002060"/>
        </w:rPr>
      </w:pPr>
      <w:r>
        <w:rPr>
          <w:b/>
          <w:color w:val="002060"/>
        </w:rPr>
        <w:t>CONTINGENCY FOR SCHOOL LOCKDOWN (REMOTE LEARNING)</w:t>
      </w:r>
    </w:p>
    <w:p w:rsidR="003C6F6C" w:rsidRDefault="00423858" w:rsidP="00423858">
      <w:pPr>
        <w:spacing w:after="167" w:line="304" w:lineRule="auto"/>
        <w:ind w:left="18" w:right="8"/>
        <w:rPr>
          <w:color w:val="auto"/>
          <w:sz w:val="22"/>
        </w:rPr>
      </w:pPr>
      <w:r w:rsidRPr="00423858">
        <w:rPr>
          <w:color w:val="auto"/>
          <w:sz w:val="22"/>
        </w:rPr>
        <w:t xml:space="preserve">Details relating to continuity of SEND provision for pupils learning remotely during a school lockdown can be found in the RGPS ‘Remote Education Provision: Information for Parents’ </w:t>
      </w:r>
      <w:r w:rsidR="007B5B3E">
        <w:rPr>
          <w:color w:val="auto"/>
          <w:sz w:val="22"/>
        </w:rPr>
        <w:t xml:space="preserve">guide; </w:t>
      </w:r>
      <w:r w:rsidR="00606D16">
        <w:rPr>
          <w:color w:val="auto"/>
          <w:sz w:val="22"/>
        </w:rPr>
        <w:t>(</w:t>
      </w:r>
      <w:r w:rsidRPr="00606D16">
        <w:rPr>
          <w:i/>
          <w:color w:val="auto"/>
          <w:sz w:val="22"/>
        </w:rPr>
        <w:t>Page 7 Additional support f</w:t>
      </w:r>
      <w:r w:rsidR="00606D16" w:rsidRPr="00606D16">
        <w:rPr>
          <w:i/>
          <w:color w:val="auto"/>
          <w:sz w:val="22"/>
        </w:rPr>
        <w:t>or pupils with particular needs</w:t>
      </w:r>
      <w:r w:rsidR="00D7297E">
        <w:rPr>
          <w:i/>
          <w:color w:val="auto"/>
          <w:sz w:val="22"/>
        </w:rPr>
        <w:t>; also Remote Learning Policy Sept.2020 &amp; Addendum January 2021</w:t>
      </w:r>
      <w:r w:rsidR="00606D16">
        <w:rPr>
          <w:i/>
          <w:color w:val="auto"/>
          <w:sz w:val="22"/>
        </w:rPr>
        <w:t>)</w:t>
      </w:r>
      <w:r w:rsidRPr="00423858">
        <w:rPr>
          <w:color w:val="auto"/>
          <w:sz w:val="22"/>
        </w:rPr>
        <w:t>. This can be found on the school website.</w:t>
      </w:r>
      <w:r w:rsidR="006715B3">
        <w:rPr>
          <w:color w:val="auto"/>
          <w:sz w:val="22"/>
        </w:rPr>
        <w:t xml:space="preserve"> </w:t>
      </w:r>
    </w:p>
    <w:p w:rsidR="006715B3" w:rsidRDefault="003C6F6C" w:rsidP="00423858">
      <w:pPr>
        <w:spacing w:after="167" w:line="304" w:lineRule="auto"/>
        <w:ind w:left="18" w:right="8"/>
        <w:rPr>
          <w:color w:val="auto"/>
          <w:sz w:val="22"/>
        </w:rPr>
      </w:pPr>
      <w:r>
        <w:rPr>
          <w:color w:val="auto"/>
          <w:sz w:val="22"/>
        </w:rPr>
        <w:t>Provision</w:t>
      </w:r>
      <w:r w:rsidR="00D7297E">
        <w:rPr>
          <w:color w:val="auto"/>
          <w:sz w:val="22"/>
        </w:rPr>
        <w:t xml:space="preserve"> may include the provision of bespoke remote learning programmes using provided work and/or communication tables.</w:t>
      </w:r>
    </w:p>
    <w:p w:rsidR="00121183" w:rsidRPr="00606D16" w:rsidRDefault="00423858" w:rsidP="00606D16">
      <w:pPr>
        <w:spacing w:after="167" w:line="304" w:lineRule="auto"/>
        <w:ind w:left="18" w:right="8"/>
        <w:rPr>
          <w:color w:val="auto"/>
          <w:sz w:val="22"/>
        </w:rPr>
      </w:pPr>
      <w:r w:rsidRPr="00423858">
        <w:rPr>
          <w:color w:val="auto"/>
          <w:sz w:val="22"/>
        </w:rPr>
        <w:lastRenderedPageBreak/>
        <w:t>Home – school communication during a lockdown will be pre dominantly conducted by phone or other appropriate and safe web based conferencing tool</w:t>
      </w:r>
      <w:r w:rsidR="00606D16">
        <w:rPr>
          <w:color w:val="auto"/>
          <w:sz w:val="22"/>
        </w:rPr>
        <w:t>s</w:t>
      </w:r>
      <w:r w:rsidRPr="00423858">
        <w:rPr>
          <w:color w:val="auto"/>
          <w:sz w:val="22"/>
        </w:rPr>
        <w:t>. A</w:t>
      </w:r>
      <w:r w:rsidR="00606D16">
        <w:rPr>
          <w:color w:val="auto"/>
          <w:sz w:val="22"/>
        </w:rPr>
        <w:t>ll other elements of RGPS SEND provision outlined in this document will continue as indicated.</w:t>
      </w:r>
    </w:p>
    <w:p w:rsidR="00121183" w:rsidRDefault="008342D8" w:rsidP="00D7297E">
      <w:pPr>
        <w:pStyle w:val="Heading1"/>
        <w:ind w:left="-5"/>
      </w:pPr>
      <w:bookmarkStart w:id="2" w:name="_Toc7554"/>
      <w:r>
        <w:t xml:space="preserve">COMPLIANCE  </w:t>
      </w:r>
      <w:bookmarkEnd w:id="2"/>
    </w:p>
    <w:p w:rsidR="00121183" w:rsidRDefault="008342D8" w:rsidP="00D7297E">
      <w:pPr>
        <w:spacing w:after="210" w:line="267" w:lineRule="auto"/>
        <w:ind w:left="0" w:right="63" w:firstLine="0"/>
        <w:jc w:val="center"/>
      </w:pPr>
      <w:r>
        <w:t>Rush Green Primary School is an all through maintained primary school in the London Borough of Barking and Dagenham.</w:t>
      </w:r>
    </w:p>
    <w:p w:rsidR="00121183" w:rsidRDefault="008342D8">
      <w:pPr>
        <w:spacing w:after="204"/>
      </w:pPr>
      <w:r>
        <w:t xml:space="preserve">The school </w:t>
      </w:r>
      <w:r>
        <w:rPr>
          <w:b/>
        </w:rPr>
        <w:t>SENCo</w:t>
      </w:r>
      <w:r>
        <w:t xml:space="preserve"> is </w:t>
      </w:r>
      <w:r>
        <w:rPr>
          <w:b/>
        </w:rPr>
        <w:t>Mr Trevor Irving Ma. Ed (Special Needs/Inclusion)</w:t>
      </w:r>
      <w:r>
        <w:t xml:space="preserve"> who may be contacted via the main office on </w:t>
      </w:r>
      <w:r>
        <w:rPr>
          <w:b/>
        </w:rPr>
        <w:t>0208 270 4940</w:t>
      </w:r>
      <w:r>
        <w:t xml:space="preserve"> or via e mail on </w:t>
      </w:r>
      <w:r>
        <w:rPr>
          <w:color w:val="0000FF"/>
          <w:u w:val="single" w:color="0000FF"/>
        </w:rPr>
        <w:t>TIrving@rushgreen.bardaglea.org.uk</w:t>
      </w:r>
      <w:r>
        <w:t xml:space="preserve">;  </w:t>
      </w:r>
    </w:p>
    <w:p w:rsidR="00121183" w:rsidRDefault="008342D8">
      <w:pPr>
        <w:spacing w:after="210" w:line="267" w:lineRule="auto"/>
        <w:ind w:left="73" w:right="53"/>
        <w:jc w:val="center"/>
      </w:pPr>
      <w:r>
        <w:t xml:space="preserve">The school </w:t>
      </w:r>
      <w:r>
        <w:rPr>
          <w:b/>
        </w:rPr>
        <w:t>SENCo</w:t>
      </w:r>
      <w:r>
        <w:t xml:space="preserve"> is a member of the </w:t>
      </w:r>
      <w:r>
        <w:rPr>
          <w:b/>
        </w:rPr>
        <w:t xml:space="preserve">School Leadership Team. </w:t>
      </w:r>
    </w:p>
    <w:p w:rsidR="00121183" w:rsidRDefault="008342D8">
      <w:pPr>
        <w:spacing w:after="221"/>
      </w:pPr>
      <w:r>
        <w:t xml:space="preserve">This policy complies with the statutory requirements laid out in the </w:t>
      </w:r>
      <w:r>
        <w:rPr>
          <w:b/>
        </w:rPr>
        <w:t>SEND Code of Practice 0-25</w:t>
      </w:r>
      <w:r>
        <w:t xml:space="preserve"> (September 2014) 3.65 and has been written with reference to the following guidance and documents: </w:t>
      </w:r>
    </w:p>
    <w:p w:rsidR="00121183" w:rsidRDefault="008342D8">
      <w:pPr>
        <w:numPr>
          <w:ilvl w:val="0"/>
          <w:numId w:val="1"/>
        </w:numPr>
        <w:ind w:hanging="360"/>
      </w:pPr>
      <w:r>
        <w:t xml:space="preserve">Equality Act 2010: advice for schools DfE Feb 2013. </w:t>
      </w:r>
    </w:p>
    <w:p w:rsidR="00121183" w:rsidRDefault="008342D8">
      <w:pPr>
        <w:numPr>
          <w:ilvl w:val="0"/>
          <w:numId w:val="1"/>
        </w:numPr>
        <w:ind w:hanging="360"/>
      </w:pPr>
      <w:r>
        <w:t xml:space="preserve">SEN Code of Practice 0-25 (September 2014). </w:t>
      </w:r>
    </w:p>
    <w:p w:rsidR="00121183" w:rsidRDefault="008342D8">
      <w:pPr>
        <w:numPr>
          <w:ilvl w:val="0"/>
          <w:numId w:val="1"/>
        </w:numPr>
        <w:ind w:hanging="360"/>
      </w:pPr>
      <w:r>
        <w:t xml:space="preserve">Schools SEN Information Report Regulations (2014). </w:t>
      </w:r>
    </w:p>
    <w:p w:rsidR="00D7297E" w:rsidRDefault="00D7297E">
      <w:pPr>
        <w:numPr>
          <w:ilvl w:val="0"/>
          <w:numId w:val="1"/>
        </w:numPr>
        <w:ind w:hanging="360"/>
      </w:pPr>
      <w:r>
        <w:t>DfE Contingency Guidance (December 2020) states that children on an EHCP Plan are considered vulnerable and therefore must attend school where it is appropriate for them to do so.</w:t>
      </w:r>
    </w:p>
    <w:p w:rsidR="00121183" w:rsidRDefault="008342D8">
      <w:pPr>
        <w:numPr>
          <w:ilvl w:val="0"/>
          <w:numId w:val="1"/>
        </w:numPr>
        <w:ind w:hanging="360"/>
      </w:pPr>
      <w:r>
        <w:t xml:space="preserve">Statutory Guidance on supporting pupils at school with medical conditions 2014. </w:t>
      </w:r>
    </w:p>
    <w:p w:rsidR="00121183" w:rsidRDefault="008342D8">
      <w:pPr>
        <w:numPr>
          <w:ilvl w:val="0"/>
          <w:numId w:val="1"/>
        </w:numPr>
        <w:ind w:hanging="360"/>
      </w:pPr>
      <w:r>
        <w:t xml:space="preserve">The National Curriculum in England KS1 and 2 framework document September 2013. </w:t>
      </w:r>
    </w:p>
    <w:p w:rsidR="00121183" w:rsidRDefault="008342D8">
      <w:pPr>
        <w:numPr>
          <w:ilvl w:val="0"/>
          <w:numId w:val="1"/>
        </w:numPr>
        <w:ind w:hanging="360"/>
      </w:pPr>
      <w:r>
        <w:t xml:space="preserve">Safeguarding Policy. </w:t>
      </w:r>
    </w:p>
    <w:p w:rsidR="00121183" w:rsidRDefault="008342D8">
      <w:pPr>
        <w:numPr>
          <w:ilvl w:val="0"/>
          <w:numId w:val="1"/>
        </w:numPr>
        <w:ind w:hanging="360"/>
      </w:pPr>
      <w:r>
        <w:t xml:space="preserve">Accessibility Plan. </w:t>
      </w:r>
    </w:p>
    <w:p w:rsidR="00121183" w:rsidRDefault="008342D8">
      <w:pPr>
        <w:numPr>
          <w:ilvl w:val="0"/>
          <w:numId w:val="1"/>
        </w:numPr>
        <w:spacing w:after="164"/>
        <w:ind w:hanging="360"/>
      </w:pPr>
      <w:r>
        <w:t xml:space="preserve">Teacher’s Standards 2012. </w:t>
      </w:r>
    </w:p>
    <w:p w:rsidR="00D7297E" w:rsidRDefault="00D7297E" w:rsidP="00D7297E">
      <w:pPr>
        <w:spacing w:after="164"/>
        <w:ind w:left="0" w:firstLine="0"/>
      </w:pPr>
    </w:p>
    <w:p w:rsidR="00121183" w:rsidRDefault="008342D8">
      <w:pPr>
        <w:spacing w:after="206"/>
      </w:pPr>
      <w:r>
        <w:t xml:space="preserve">This policy should be read in conjunction with the school </w:t>
      </w:r>
      <w:r>
        <w:rPr>
          <w:b/>
        </w:rPr>
        <w:t>SEN Information Report</w:t>
      </w:r>
      <w:r>
        <w:t xml:space="preserve"> on the school website. </w:t>
      </w:r>
    </w:p>
    <w:p w:rsidR="00121183" w:rsidRDefault="008342D8">
      <w:pPr>
        <w:spacing w:after="0" w:line="449" w:lineRule="auto"/>
        <w:ind w:left="4513" w:right="4438" w:firstLine="0"/>
        <w:jc w:val="center"/>
      </w:pPr>
      <w:r>
        <w:rPr>
          <w:b/>
        </w:rPr>
        <w:t xml:space="preserve">  </w:t>
      </w:r>
    </w:p>
    <w:p w:rsidR="00121183" w:rsidRDefault="008342D8">
      <w:pPr>
        <w:pStyle w:val="Heading1"/>
        <w:ind w:left="-5"/>
      </w:pPr>
      <w:bookmarkStart w:id="3" w:name="_Toc7555"/>
      <w:r>
        <w:t xml:space="preserve">AIMS </w:t>
      </w:r>
      <w:bookmarkEnd w:id="3"/>
    </w:p>
    <w:p w:rsidR="00121183" w:rsidRDefault="008342D8">
      <w:pPr>
        <w:spacing w:after="224"/>
      </w:pPr>
      <w:r>
        <w:t xml:space="preserve">The specific aims of our SEND Policy are: </w:t>
      </w:r>
    </w:p>
    <w:p w:rsidR="00121183" w:rsidRDefault="008342D8">
      <w:pPr>
        <w:numPr>
          <w:ilvl w:val="0"/>
          <w:numId w:val="2"/>
        </w:numPr>
        <w:spacing w:after="63"/>
        <w:ind w:hanging="360"/>
      </w:pPr>
      <w:r>
        <w:t xml:space="preserve">To ensure that students with SEN and disabilities are identified as early as possible and that their needs are met. </w:t>
      </w:r>
    </w:p>
    <w:p w:rsidR="00121183" w:rsidRDefault="008342D8">
      <w:pPr>
        <w:numPr>
          <w:ilvl w:val="0"/>
          <w:numId w:val="2"/>
        </w:numPr>
        <w:ind w:hanging="360"/>
      </w:pPr>
      <w:r>
        <w:t xml:space="preserve">To ensure parents are informed of their child’s SEN and to encourage an effective .partnership in developing a joint learning approach at home and at school. </w:t>
      </w:r>
    </w:p>
    <w:p w:rsidR="00121183" w:rsidRDefault="008342D8">
      <w:pPr>
        <w:numPr>
          <w:ilvl w:val="0"/>
          <w:numId w:val="2"/>
        </w:numPr>
        <w:ind w:hanging="360"/>
      </w:pPr>
      <w:r>
        <w:t xml:space="preserve">To ensure that students with SEN and disabilities participate in all school activities. </w:t>
      </w:r>
    </w:p>
    <w:p w:rsidR="00121183" w:rsidRDefault="008342D8">
      <w:pPr>
        <w:numPr>
          <w:ilvl w:val="0"/>
          <w:numId w:val="2"/>
        </w:numPr>
        <w:ind w:hanging="360"/>
      </w:pPr>
      <w:r>
        <w:lastRenderedPageBreak/>
        <w:t xml:space="preserve">To encourage and support students to participate in the decision making process relating to their education. </w:t>
      </w:r>
    </w:p>
    <w:p w:rsidR="00121183" w:rsidRDefault="008342D8">
      <w:pPr>
        <w:numPr>
          <w:ilvl w:val="0"/>
          <w:numId w:val="2"/>
        </w:numPr>
        <w:ind w:hanging="360"/>
      </w:pPr>
      <w:r>
        <w:t xml:space="preserve">To ensure that SEND students make the best possible progress and experience success at a rate appropriate to the individual. </w:t>
      </w:r>
    </w:p>
    <w:p w:rsidR="00121183" w:rsidRDefault="008342D8">
      <w:pPr>
        <w:numPr>
          <w:ilvl w:val="0"/>
          <w:numId w:val="2"/>
        </w:numPr>
        <w:ind w:hanging="360"/>
      </w:pPr>
      <w:r>
        <w:t xml:space="preserve">To provide a framework within which SEND progress is monitored against the additional provision which has been made. </w:t>
      </w:r>
    </w:p>
    <w:p w:rsidR="00121183" w:rsidRDefault="008342D8">
      <w:pPr>
        <w:numPr>
          <w:ilvl w:val="0"/>
          <w:numId w:val="2"/>
        </w:numPr>
        <w:ind w:hanging="360"/>
      </w:pPr>
      <w:r>
        <w:t xml:space="preserve">To establish and maintain a close partnership with outside agencies when appropriate. </w:t>
      </w:r>
    </w:p>
    <w:p w:rsidR="00121183" w:rsidRDefault="008342D8">
      <w:pPr>
        <w:spacing w:after="218" w:line="259" w:lineRule="auto"/>
        <w:ind w:left="720" w:firstLine="0"/>
      </w:pPr>
      <w:r>
        <w:t xml:space="preserve"> </w:t>
      </w:r>
    </w:p>
    <w:p w:rsidR="00121183" w:rsidRDefault="008342D8">
      <w:pPr>
        <w:pStyle w:val="Heading1"/>
        <w:ind w:left="-5"/>
      </w:pPr>
      <w:bookmarkStart w:id="4" w:name="_Toc7556"/>
      <w:r>
        <w:t xml:space="preserve">OBJECTIVES </w:t>
      </w:r>
      <w:bookmarkEnd w:id="4"/>
    </w:p>
    <w:p w:rsidR="00121183" w:rsidRDefault="008342D8">
      <w:pPr>
        <w:numPr>
          <w:ilvl w:val="0"/>
          <w:numId w:val="3"/>
        </w:numPr>
        <w:ind w:hanging="360"/>
      </w:pPr>
      <w:r>
        <w:t xml:space="preserve">To identify and provide for pupils who have SEN and additional needs. </w:t>
      </w:r>
    </w:p>
    <w:p w:rsidR="00121183" w:rsidRDefault="008342D8">
      <w:pPr>
        <w:numPr>
          <w:ilvl w:val="0"/>
          <w:numId w:val="3"/>
        </w:numPr>
        <w:spacing w:after="50"/>
        <w:ind w:hanging="360"/>
      </w:pPr>
      <w:r>
        <w:t xml:space="preserve">To work within the guidance provided under the SEND Code of Practice 2014. </w:t>
      </w:r>
    </w:p>
    <w:p w:rsidR="00121183" w:rsidRDefault="008342D8">
      <w:pPr>
        <w:numPr>
          <w:ilvl w:val="0"/>
          <w:numId w:val="3"/>
        </w:numPr>
        <w:ind w:hanging="360"/>
      </w:pPr>
      <w:r>
        <w:t xml:space="preserve">To operate a ‘whole pupil, whole school’ approach to the management and provision of support for SEND. </w:t>
      </w:r>
    </w:p>
    <w:p w:rsidR="00121183" w:rsidRDefault="008342D8">
      <w:pPr>
        <w:numPr>
          <w:ilvl w:val="0"/>
          <w:numId w:val="3"/>
        </w:numPr>
        <w:ind w:hanging="360"/>
      </w:pPr>
      <w:r>
        <w:t xml:space="preserve">To provide a SENCo who will work within the school SEND Policy. </w:t>
      </w:r>
    </w:p>
    <w:p w:rsidR="00121183" w:rsidRDefault="008342D8">
      <w:pPr>
        <w:numPr>
          <w:ilvl w:val="0"/>
          <w:numId w:val="3"/>
        </w:numPr>
        <w:ind w:hanging="360"/>
      </w:pPr>
      <w:r>
        <w:t xml:space="preserve">To provide support and advice for all staff working with SEND students. </w:t>
      </w:r>
    </w:p>
    <w:p w:rsidR="00121183" w:rsidRDefault="008342D8">
      <w:pPr>
        <w:numPr>
          <w:ilvl w:val="0"/>
          <w:numId w:val="3"/>
        </w:numPr>
        <w:spacing w:after="206"/>
        <w:ind w:hanging="360"/>
      </w:pPr>
      <w:r>
        <w:t xml:space="preserve">To ensure any bullying incidents relating to SEND are dealt with proactively and effectively, in line with the school </w:t>
      </w:r>
      <w:r>
        <w:rPr>
          <w:b/>
        </w:rPr>
        <w:t>‘Anti Bullying Policy’</w:t>
      </w:r>
      <w:r>
        <w:t xml:space="preserve"> to minimise any suffering or trauma a student may be experiencing. </w:t>
      </w:r>
    </w:p>
    <w:p w:rsidR="00121183" w:rsidRDefault="008342D8">
      <w:pPr>
        <w:spacing w:after="218" w:line="259" w:lineRule="auto"/>
        <w:ind w:left="0" w:firstLine="0"/>
      </w:pPr>
      <w:r>
        <w:rPr>
          <w:b/>
        </w:rPr>
        <w:t xml:space="preserve"> </w:t>
      </w:r>
    </w:p>
    <w:p w:rsidR="00121183" w:rsidRDefault="008342D8">
      <w:pPr>
        <w:pStyle w:val="Heading1"/>
        <w:ind w:left="-5"/>
      </w:pPr>
      <w:bookmarkStart w:id="5" w:name="_Toc7557"/>
      <w:r>
        <w:t xml:space="preserve">IDENTIFYING SEN </w:t>
      </w:r>
      <w:bookmarkEnd w:id="5"/>
    </w:p>
    <w:p w:rsidR="00121183" w:rsidRDefault="008342D8">
      <w:pPr>
        <w:spacing w:after="222"/>
      </w:pPr>
      <w:r>
        <w:t xml:space="preserve">Rush Green Primary School caters for students whose needs fall within one or more of the following four areas of need and support: </w:t>
      </w:r>
    </w:p>
    <w:p w:rsidR="00121183" w:rsidRDefault="008342D8">
      <w:pPr>
        <w:numPr>
          <w:ilvl w:val="0"/>
          <w:numId w:val="4"/>
        </w:numPr>
        <w:ind w:hanging="360"/>
      </w:pPr>
      <w:r>
        <w:t xml:space="preserve">Communication and interaction. </w:t>
      </w:r>
    </w:p>
    <w:p w:rsidR="00121183" w:rsidRDefault="008342D8">
      <w:pPr>
        <w:numPr>
          <w:ilvl w:val="0"/>
          <w:numId w:val="4"/>
        </w:numPr>
        <w:ind w:hanging="360"/>
      </w:pPr>
      <w:r>
        <w:t xml:space="preserve">Cognition and learning </w:t>
      </w:r>
    </w:p>
    <w:p w:rsidR="00121183" w:rsidRDefault="008342D8">
      <w:pPr>
        <w:numPr>
          <w:ilvl w:val="0"/>
          <w:numId w:val="4"/>
        </w:numPr>
        <w:ind w:hanging="360"/>
      </w:pPr>
      <w:r>
        <w:t xml:space="preserve">Social, emotional and mental health needs. </w:t>
      </w:r>
    </w:p>
    <w:p w:rsidR="00121183" w:rsidRDefault="008342D8">
      <w:pPr>
        <w:numPr>
          <w:ilvl w:val="0"/>
          <w:numId w:val="4"/>
        </w:numPr>
        <w:ind w:hanging="360"/>
      </w:pPr>
      <w:r>
        <w:t xml:space="preserve">Sensory and/or physical needs. </w:t>
      </w:r>
    </w:p>
    <w:p w:rsidR="00121183" w:rsidRDefault="008342D8">
      <w:pPr>
        <w:spacing w:after="224"/>
      </w:pPr>
      <w:r>
        <w:t xml:space="preserve">All students are assessed every half term. Students who may have a SEN are identified by progress which: </w:t>
      </w:r>
    </w:p>
    <w:p w:rsidR="00121183" w:rsidRDefault="008342D8">
      <w:pPr>
        <w:numPr>
          <w:ilvl w:val="0"/>
          <w:numId w:val="4"/>
        </w:numPr>
        <w:ind w:hanging="360"/>
      </w:pPr>
      <w:r>
        <w:t xml:space="preserve">Is significantly slower than that of their peers starting from the same baseline. </w:t>
      </w:r>
    </w:p>
    <w:p w:rsidR="00121183" w:rsidRDefault="008342D8">
      <w:pPr>
        <w:numPr>
          <w:ilvl w:val="0"/>
          <w:numId w:val="4"/>
        </w:numPr>
        <w:ind w:hanging="360"/>
      </w:pPr>
      <w:r>
        <w:t xml:space="preserve">Fails to match or better the child’s previous rate of progress. </w:t>
      </w:r>
    </w:p>
    <w:p w:rsidR="00121183" w:rsidRDefault="008342D8">
      <w:pPr>
        <w:numPr>
          <w:ilvl w:val="0"/>
          <w:numId w:val="4"/>
        </w:numPr>
        <w:ind w:hanging="360"/>
      </w:pPr>
      <w:r>
        <w:t xml:space="preserve">Fails to close the attainment gap between the child and their peers. </w:t>
      </w:r>
    </w:p>
    <w:p w:rsidR="00121183" w:rsidRDefault="008342D8">
      <w:pPr>
        <w:numPr>
          <w:ilvl w:val="0"/>
          <w:numId w:val="4"/>
        </w:numPr>
        <w:spacing w:after="162"/>
        <w:ind w:hanging="360"/>
      </w:pPr>
      <w:r>
        <w:t xml:space="preserve">Widens the attainment gap </w:t>
      </w:r>
    </w:p>
    <w:p w:rsidR="00121183" w:rsidRDefault="008342D8">
      <w:pPr>
        <w:spacing w:line="329" w:lineRule="auto"/>
        <w:ind w:left="360" w:right="529" w:hanging="360"/>
      </w:pPr>
      <w:r>
        <w:t xml:space="preserve">The following is </w:t>
      </w:r>
      <w:r>
        <w:rPr>
          <w:b/>
        </w:rPr>
        <w:t>not</w:t>
      </w:r>
      <w:r>
        <w:t xml:space="preserve"> a SEN but may impact on progress and attainment: </w:t>
      </w:r>
      <w:r>
        <w:rPr>
          <w:rFonts w:ascii="Segoe UI Symbol" w:eastAsia="Segoe UI Symbol" w:hAnsi="Segoe UI Symbol" w:cs="Segoe UI Symbol"/>
        </w:rPr>
        <w:t>•</w:t>
      </w:r>
      <w:r>
        <w:t xml:space="preserve"> Disability ( the CoP 2014 outlines the ‘reasonable adjustment’ duty for all educational settings provided under current Disability Equality legislation</w:t>
      </w:r>
      <w:r w:rsidR="00606D16">
        <w:t xml:space="preserve"> </w:t>
      </w:r>
      <w:r>
        <w:t xml:space="preserve">these alone do not constitute SEN). </w:t>
      </w:r>
    </w:p>
    <w:p w:rsidR="00121183" w:rsidRDefault="008342D8">
      <w:pPr>
        <w:numPr>
          <w:ilvl w:val="0"/>
          <w:numId w:val="4"/>
        </w:numPr>
        <w:ind w:hanging="360"/>
      </w:pPr>
      <w:r>
        <w:t xml:space="preserve">Attendance and Punctuality. </w:t>
      </w:r>
    </w:p>
    <w:p w:rsidR="00121183" w:rsidRDefault="008342D8">
      <w:pPr>
        <w:numPr>
          <w:ilvl w:val="0"/>
          <w:numId w:val="4"/>
        </w:numPr>
        <w:ind w:hanging="360"/>
      </w:pPr>
      <w:r>
        <w:t xml:space="preserve">Health and welfare. </w:t>
      </w:r>
    </w:p>
    <w:p w:rsidR="00121183" w:rsidRDefault="008342D8">
      <w:pPr>
        <w:numPr>
          <w:ilvl w:val="0"/>
          <w:numId w:val="4"/>
        </w:numPr>
        <w:ind w:hanging="360"/>
      </w:pPr>
      <w:r>
        <w:t xml:space="preserve">EAL. </w:t>
      </w:r>
    </w:p>
    <w:p w:rsidR="00121183" w:rsidRDefault="008342D8">
      <w:pPr>
        <w:numPr>
          <w:ilvl w:val="0"/>
          <w:numId w:val="4"/>
        </w:numPr>
        <w:ind w:hanging="360"/>
      </w:pPr>
      <w:r>
        <w:lastRenderedPageBreak/>
        <w:t xml:space="preserve">Being in receipt of a Pupil Premium Grant. </w:t>
      </w:r>
    </w:p>
    <w:p w:rsidR="00121183" w:rsidRDefault="008342D8">
      <w:pPr>
        <w:numPr>
          <w:ilvl w:val="0"/>
          <w:numId w:val="4"/>
        </w:numPr>
        <w:ind w:hanging="360"/>
      </w:pPr>
      <w:r>
        <w:t xml:space="preserve">Being a looked After Child. </w:t>
      </w:r>
    </w:p>
    <w:p w:rsidR="00121183" w:rsidRDefault="008342D8">
      <w:pPr>
        <w:numPr>
          <w:ilvl w:val="0"/>
          <w:numId w:val="4"/>
        </w:numPr>
        <w:spacing w:after="162"/>
        <w:ind w:hanging="360"/>
      </w:pPr>
      <w:r>
        <w:t xml:space="preserve">Being a child of a Serviceman/woman </w:t>
      </w:r>
    </w:p>
    <w:p w:rsidR="00121183" w:rsidRDefault="008342D8">
      <w:pPr>
        <w:spacing w:after="221" w:line="259" w:lineRule="auto"/>
        <w:ind w:left="0" w:firstLine="0"/>
      </w:pPr>
      <w:r>
        <w:t xml:space="preserve"> </w:t>
      </w:r>
    </w:p>
    <w:p w:rsidR="00121183" w:rsidRDefault="008342D8">
      <w:pPr>
        <w:pStyle w:val="Heading1"/>
        <w:ind w:left="-5"/>
      </w:pPr>
      <w:bookmarkStart w:id="6" w:name="_Toc7558"/>
      <w:r>
        <w:t xml:space="preserve">A GRADUATED APPROACH TO SEND SUPPORT AND INTERVENTION </w:t>
      </w:r>
      <w:bookmarkEnd w:id="6"/>
    </w:p>
    <w:p w:rsidR="00121183" w:rsidRDefault="008342D8">
      <w:pPr>
        <w:spacing w:after="203"/>
      </w:pPr>
      <w:r>
        <w:t xml:space="preserve">A detailed summary of the schools response(s) as to how a student’s identified need is </w:t>
      </w:r>
      <w:r>
        <w:rPr>
          <w:b/>
        </w:rPr>
        <w:t>met</w:t>
      </w:r>
      <w:r>
        <w:t xml:space="preserve"> and subsequently </w:t>
      </w:r>
      <w:r>
        <w:rPr>
          <w:b/>
        </w:rPr>
        <w:t>monitored</w:t>
      </w:r>
      <w:r>
        <w:t xml:space="preserve">   is contained in the school’s statutory </w:t>
      </w:r>
      <w:r>
        <w:rPr>
          <w:b/>
        </w:rPr>
        <w:t xml:space="preserve">SEN Information Report. </w:t>
      </w:r>
    </w:p>
    <w:p w:rsidR="00121183" w:rsidRDefault="008342D8">
      <w:pPr>
        <w:spacing w:after="203"/>
      </w:pPr>
      <w:r>
        <w:t xml:space="preserve">This report can be viewed, and/or downloaded, via the </w:t>
      </w:r>
      <w:r>
        <w:rPr>
          <w:b/>
        </w:rPr>
        <w:t>SEND</w:t>
      </w:r>
      <w:r>
        <w:t xml:space="preserve"> link under on the school website </w:t>
      </w:r>
      <w:r>
        <w:rPr>
          <w:b/>
        </w:rPr>
        <w:t>Parent Page.</w:t>
      </w:r>
      <w:r>
        <w:t xml:space="preserve"> </w:t>
      </w:r>
    </w:p>
    <w:p w:rsidR="00121183" w:rsidRDefault="008342D8">
      <w:pPr>
        <w:spacing w:after="220" w:line="259" w:lineRule="auto"/>
        <w:ind w:left="0" w:firstLine="0"/>
      </w:pPr>
      <w:r>
        <w:rPr>
          <w:b/>
          <w:color w:val="002060"/>
        </w:rPr>
        <w:t xml:space="preserve"> </w:t>
      </w:r>
    </w:p>
    <w:p w:rsidR="00121183" w:rsidRDefault="008342D8">
      <w:pPr>
        <w:pStyle w:val="Heading1"/>
        <w:ind w:left="-5"/>
      </w:pPr>
      <w:bookmarkStart w:id="7" w:name="_Toc7559"/>
      <w:r>
        <w:t xml:space="preserve">SUPPORTING PUPILS AT SCHOOL WITH MEDICAL CONDITIONS </w:t>
      </w:r>
      <w:bookmarkEnd w:id="7"/>
    </w:p>
    <w:p w:rsidR="00121183" w:rsidRDefault="008342D8">
      <w:pPr>
        <w:numPr>
          <w:ilvl w:val="0"/>
          <w:numId w:val="5"/>
        </w:numPr>
        <w:ind w:hanging="360"/>
      </w:pPr>
      <w: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121183" w:rsidRDefault="008342D8">
      <w:pPr>
        <w:numPr>
          <w:ilvl w:val="0"/>
          <w:numId w:val="5"/>
        </w:numPr>
        <w:spacing w:after="204"/>
        <w:ind w:hanging="360"/>
      </w:pPr>
      <w:r>
        <w:t xml:space="preserve">Some may also have SEN and may have a Statement, or </w:t>
      </w:r>
      <w:r>
        <w:rPr>
          <w:b/>
        </w:rPr>
        <w:t>Education, Health and Care Plan</w:t>
      </w:r>
      <w:r>
        <w:t xml:space="preserve"> which brings together health and social care needs, as well as their special educational provision and the SEND Code of Practice (2014) is followed </w:t>
      </w:r>
    </w:p>
    <w:p w:rsidR="00121183" w:rsidRDefault="008342D8">
      <w:pPr>
        <w:spacing w:after="0" w:line="259" w:lineRule="auto"/>
        <w:ind w:left="0" w:firstLine="0"/>
      </w:pPr>
      <w:r>
        <w:rPr>
          <w:b/>
        </w:rPr>
        <w:t xml:space="preserve"> </w:t>
      </w:r>
    </w:p>
    <w:p w:rsidR="00121183" w:rsidRDefault="008342D8">
      <w:pPr>
        <w:pStyle w:val="Heading1"/>
        <w:ind w:left="-5"/>
      </w:pPr>
      <w:bookmarkStart w:id="8" w:name="_Toc7560"/>
      <w:r>
        <w:t xml:space="preserve">TRAINING </w:t>
      </w:r>
      <w:bookmarkEnd w:id="8"/>
    </w:p>
    <w:p w:rsidR="00121183" w:rsidRDefault="008342D8">
      <w:pPr>
        <w:numPr>
          <w:ilvl w:val="0"/>
          <w:numId w:val="6"/>
        </w:numPr>
        <w:ind w:hanging="360"/>
      </w:pPr>
      <w:r>
        <w:t xml:space="preserve">In order to maintain and develop the quality of teaching and provision to respond to the strengths and needs of all pupils, all staff are encouraged to undertake </w:t>
      </w:r>
      <w:r>
        <w:rPr>
          <w:b/>
        </w:rPr>
        <w:t>SEND</w:t>
      </w:r>
      <w:r>
        <w:t xml:space="preserve"> training and development. </w:t>
      </w:r>
    </w:p>
    <w:p w:rsidR="00121183" w:rsidRDefault="008342D8">
      <w:pPr>
        <w:numPr>
          <w:ilvl w:val="0"/>
          <w:numId w:val="6"/>
        </w:numPr>
        <w:ind w:hanging="360"/>
      </w:pPr>
      <w:r>
        <w:t xml:space="preserve">The school </w:t>
      </w:r>
      <w:r>
        <w:rPr>
          <w:b/>
        </w:rPr>
        <w:t>SENCo</w:t>
      </w:r>
      <w:r>
        <w:t xml:space="preserve"> regularly attends the Local Authority SENCo network meetings in order to keep up with local and national updates in SEND. </w:t>
      </w:r>
    </w:p>
    <w:p w:rsidR="00121183" w:rsidRDefault="008342D8">
      <w:pPr>
        <w:numPr>
          <w:ilvl w:val="0"/>
          <w:numId w:val="6"/>
        </w:numPr>
        <w:ind w:hanging="360"/>
      </w:pPr>
      <w:r>
        <w:t xml:space="preserve">The school </w:t>
      </w:r>
      <w:r>
        <w:rPr>
          <w:b/>
        </w:rPr>
        <w:t>SENCO</w:t>
      </w:r>
      <w:r>
        <w:t xml:space="preserve"> is a member of </w:t>
      </w:r>
      <w:r>
        <w:rPr>
          <w:b/>
        </w:rPr>
        <w:t xml:space="preserve">NASEN </w:t>
      </w:r>
      <w:r>
        <w:t xml:space="preserve">(National Association of SEN). </w:t>
      </w:r>
    </w:p>
    <w:p w:rsidR="00121183" w:rsidRDefault="008342D8">
      <w:pPr>
        <w:numPr>
          <w:ilvl w:val="0"/>
          <w:numId w:val="6"/>
        </w:numPr>
        <w:ind w:hanging="360"/>
      </w:pPr>
      <w:r>
        <w:t xml:space="preserve">Staff receive disability awareness training once per year. </w:t>
      </w:r>
    </w:p>
    <w:p w:rsidR="00121183" w:rsidRDefault="008342D8">
      <w:pPr>
        <w:numPr>
          <w:ilvl w:val="0"/>
          <w:numId w:val="6"/>
        </w:numPr>
        <w:ind w:hanging="360"/>
      </w:pPr>
      <w:r>
        <w:rPr>
          <w:b/>
        </w:rPr>
        <w:t>SEND</w:t>
      </w:r>
      <w:r>
        <w:t xml:space="preserve"> is built into the whole school INSET cycle. </w:t>
      </w:r>
    </w:p>
    <w:p w:rsidR="00121183" w:rsidRDefault="008342D8">
      <w:pPr>
        <w:spacing w:after="221" w:line="259" w:lineRule="auto"/>
        <w:ind w:left="720" w:firstLine="0"/>
      </w:pPr>
      <w:r>
        <w:t xml:space="preserve"> </w:t>
      </w:r>
    </w:p>
    <w:p w:rsidR="00121183" w:rsidRDefault="008342D8">
      <w:pPr>
        <w:pStyle w:val="Heading1"/>
        <w:spacing w:after="250"/>
        <w:ind w:left="-5"/>
      </w:pPr>
      <w:bookmarkStart w:id="9" w:name="_Toc7561"/>
      <w:r>
        <w:t xml:space="preserve">ROLES AND RESPONSIBILITIES </w:t>
      </w:r>
      <w:bookmarkEnd w:id="9"/>
    </w:p>
    <w:p w:rsidR="00121183" w:rsidRDefault="008342D8">
      <w:pPr>
        <w:numPr>
          <w:ilvl w:val="0"/>
          <w:numId w:val="7"/>
        </w:numPr>
        <w:ind w:hanging="360"/>
      </w:pPr>
      <w:r>
        <w:t xml:space="preserve">The school’s designated </w:t>
      </w:r>
      <w:r>
        <w:rPr>
          <w:b/>
        </w:rPr>
        <w:t>SEND Governor</w:t>
      </w:r>
      <w:r>
        <w:t xml:space="preserve"> is </w:t>
      </w:r>
      <w:r>
        <w:rPr>
          <w:b/>
        </w:rPr>
        <w:t>Jane Buckle</w:t>
      </w:r>
      <w:r>
        <w:t xml:space="preserve"> who can be contacted on </w:t>
      </w:r>
      <w:r>
        <w:rPr>
          <w:b/>
        </w:rPr>
        <w:t>0208 270 4940.  SEND</w:t>
      </w:r>
      <w:r>
        <w:t xml:space="preserve"> is a standing agenda item at Governor’s meetings so allowing critical scrutiny of the effectiveness of the school’s SEND provision. </w:t>
      </w:r>
    </w:p>
    <w:p w:rsidR="00121183" w:rsidRDefault="008342D8">
      <w:pPr>
        <w:numPr>
          <w:ilvl w:val="0"/>
          <w:numId w:val="7"/>
        </w:numPr>
        <w:spacing w:after="0" w:line="268" w:lineRule="auto"/>
        <w:ind w:hanging="360"/>
      </w:pPr>
      <w:r>
        <w:t xml:space="preserve">The school </w:t>
      </w:r>
      <w:r>
        <w:rPr>
          <w:b/>
        </w:rPr>
        <w:t>Teaching Assistant’s</w:t>
      </w:r>
      <w:r>
        <w:t xml:space="preserve"> line manager is </w:t>
      </w:r>
      <w:r>
        <w:rPr>
          <w:b/>
        </w:rPr>
        <w:t xml:space="preserve">Ms. C Strizovic. </w:t>
      </w:r>
    </w:p>
    <w:p w:rsidR="00121183" w:rsidRDefault="008342D8">
      <w:pPr>
        <w:numPr>
          <w:ilvl w:val="0"/>
          <w:numId w:val="7"/>
        </w:numPr>
        <w:spacing w:after="56" w:line="268" w:lineRule="auto"/>
        <w:ind w:hanging="360"/>
      </w:pPr>
      <w:r>
        <w:lastRenderedPageBreak/>
        <w:t xml:space="preserve">The school </w:t>
      </w:r>
      <w:r>
        <w:rPr>
          <w:b/>
        </w:rPr>
        <w:t>Child Protection (Safeguarding) Officer</w:t>
      </w:r>
      <w:r>
        <w:t xml:space="preserve"> is </w:t>
      </w:r>
      <w:r>
        <w:rPr>
          <w:b/>
        </w:rPr>
        <w:t>Ms Sharon Thompson</w:t>
      </w:r>
      <w:r>
        <w:t xml:space="preserve"> who may be contacted on </w:t>
      </w:r>
      <w:r>
        <w:rPr>
          <w:b/>
        </w:rPr>
        <w:t xml:space="preserve">0208 270 4940 </w:t>
      </w:r>
    </w:p>
    <w:p w:rsidR="00121183" w:rsidRDefault="008342D8">
      <w:pPr>
        <w:numPr>
          <w:ilvl w:val="0"/>
          <w:numId w:val="7"/>
        </w:numPr>
        <w:spacing w:after="206"/>
        <w:ind w:hanging="360"/>
      </w:pPr>
      <w:r>
        <w:t xml:space="preserve">The school </w:t>
      </w:r>
      <w:r>
        <w:rPr>
          <w:b/>
        </w:rPr>
        <w:t>SENCo</w:t>
      </w:r>
      <w:r>
        <w:t xml:space="preserve"> is responsible for managing the school’s responsibility for meeting the medical needs of students. </w:t>
      </w:r>
    </w:p>
    <w:p w:rsidR="00121183" w:rsidRDefault="008342D8">
      <w:pPr>
        <w:spacing w:after="218" w:line="259" w:lineRule="auto"/>
        <w:ind w:left="0" w:firstLine="0"/>
      </w:pPr>
      <w:r>
        <w:rPr>
          <w:b/>
          <w:color w:val="002060"/>
        </w:rPr>
        <w:t xml:space="preserve"> </w:t>
      </w:r>
    </w:p>
    <w:p w:rsidR="00121183" w:rsidRDefault="008342D8">
      <w:pPr>
        <w:pStyle w:val="Heading1"/>
        <w:ind w:left="-5"/>
      </w:pPr>
      <w:bookmarkStart w:id="10" w:name="_Toc7562"/>
      <w:r>
        <w:t xml:space="preserve">REVIEWING THE POLICY </w:t>
      </w:r>
      <w:bookmarkEnd w:id="10"/>
    </w:p>
    <w:p w:rsidR="00121183" w:rsidRDefault="008342D8">
      <w:pPr>
        <w:spacing w:after="206"/>
      </w:pPr>
      <w:r>
        <w:t xml:space="preserve">The policy is reviewed annually as part of the cycle of whole school self evaluation. </w:t>
      </w:r>
    </w:p>
    <w:p w:rsidR="00121183" w:rsidRDefault="008342D8">
      <w:pPr>
        <w:spacing w:after="220" w:line="259" w:lineRule="auto"/>
        <w:ind w:left="0" w:firstLine="0"/>
      </w:pPr>
      <w:r>
        <w:rPr>
          <w:b/>
          <w:color w:val="002060"/>
        </w:rPr>
        <w:t xml:space="preserve"> </w:t>
      </w:r>
    </w:p>
    <w:p w:rsidR="00121183" w:rsidRDefault="008342D8">
      <w:pPr>
        <w:pStyle w:val="Heading1"/>
        <w:ind w:left="-5"/>
      </w:pPr>
      <w:bookmarkStart w:id="11" w:name="_Toc7563"/>
      <w:r>
        <w:t xml:space="preserve">ACCESSIBILITY </w:t>
      </w:r>
      <w:bookmarkEnd w:id="11"/>
    </w:p>
    <w:p w:rsidR="00121183" w:rsidRDefault="008342D8">
      <w:pPr>
        <w:numPr>
          <w:ilvl w:val="0"/>
          <w:numId w:val="8"/>
        </w:numPr>
        <w:ind w:hanging="360"/>
      </w:pPr>
      <w:r>
        <w:t xml:space="preserve">The school is fully wheelchair accessible. </w:t>
      </w:r>
    </w:p>
    <w:p w:rsidR="00121183" w:rsidRDefault="008342D8">
      <w:pPr>
        <w:numPr>
          <w:ilvl w:val="0"/>
          <w:numId w:val="8"/>
        </w:numPr>
        <w:ind w:hanging="360"/>
      </w:pPr>
      <w:r>
        <w:t xml:space="preserve">Disabled changing and toilet facilities exist in the school </w:t>
      </w:r>
    </w:p>
    <w:p w:rsidR="00D7297E" w:rsidRDefault="00D7297E">
      <w:pPr>
        <w:numPr>
          <w:ilvl w:val="0"/>
          <w:numId w:val="8"/>
        </w:numPr>
        <w:ind w:hanging="360"/>
      </w:pPr>
      <w:r>
        <w:t xml:space="preserve">During a lockdown remote bespoke learning programmes using work and/or communication tables will be initiated for </w:t>
      </w:r>
      <w:r w:rsidR="003C6F6C">
        <w:t>those students on EHCPs or who may</w:t>
      </w:r>
      <w:r>
        <w:t xml:space="preserve"> present with complex needs</w:t>
      </w:r>
    </w:p>
    <w:p w:rsidR="00121183" w:rsidRDefault="008342D8">
      <w:pPr>
        <w:numPr>
          <w:ilvl w:val="0"/>
          <w:numId w:val="8"/>
        </w:numPr>
        <w:spacing w:after="165" w:line="267" w:lineRule="auto"/>
        <w:ind w:hanging="360"/>
      </w:pPr>
      <w:r>
        <w:t xml:space="preserve">Disabled parking bays are available next to the main entrance </w:t>
      </w:r>
    </w:p>
    <w:p w:rsidR="00D7297E" w:rsidRDefault="00D7297E" w:rsidP="00D7297E">
      <w:pPr>
        <w:spacing w:after="165" w:line="267" w:lineRule="auto"/>
        <w:ind w:left="0" w:firstLine="0"/>
      </w:pPr>
    </w:p>
    <w:p w:rsidR="00121183" w:rsidRDefault="008342D8">
      <w:pPr>
        <w:spacing w:after="206"/>
      </w:pPr>
      <w:r>
        <w:t xml:space="preserve">The school will always seek to make reasonable adjustments to any aspect of its physical environment to accommodate all students under the </w:t>
      </w:r>
      <w:r>
        <w:rPr>
          <w:b/>
        </w:rPr>
        <w:t xml:space="preserve">Disability and Discrimination Act </w:t>
      </w:r>
    </w:p>
    <w:p w:rsidR="00121183" w:rsidRDefault="008342D8">
      <w:pPr>
        <w:spacing w:after="0" w:line="450" w:lineRule="auto"/>
        <w:ind w:left="0" w:right="8951" w:firstLine="0"/>
      </w:pPr>
      <w:r>
        <w:rPr>
          <w:b/>
          <w:color w:val="002060"/>
        </w:rPr>
        <w:t xml:space="preserve">   </w:t>
      </w:r>
    </w:p>
    <w:p w:rsidR="00121183" w:rsidRDefault="008342D8">
      <w:pPr>
        <w:pStyle w:val="Heading1"/>
        <w:ind w:left="-5"/>
      </w:pPr>
      <w:bookmarkStart w:id="12" w:name="_Toc7564"/>
      <w:r>
        <w:t xml:space="preserve">COMPLAINTS </w:t>
      </w:r>
      <w:bookmarkEnd w:id="12"/>
    </w:p>
    <w:p w:rsidR="00121183" w:rsidRDefault="008342D8">
      <w:pPr>
        <w:spacing w:after="243"/>
      </w:pPr>
      <w:r>
        <w:t xml:space="preserve">Rush green school believes that if there is an issue relating to the quality of provision the school is making for a child with SEND, the parent should contact the school in the first instance and make an appointment to meet with the SENCo. If the issue cannot be resolved the complaint will be escalated to the Head teacher. </w:t>
      </w:r>
    </w:p>
    <w:p w:rsidR="00121183" w:rsidRDefault="008342D8" w:rsidP="003C6F6C">
      <w:pPr>
        <w:spacing w:after="202"/>
      </w:pPr>
      <w:r>
        <w:t xml:space="preserve">To assist parents if they should wish to complain about an aspect of their child’s provision they should go to the </w:t>
      </w:r>
      <w:r>
        <w:rPr>
          <w:b/>
        </w:rPr>
        <w:t>‘Support, Advice, Participation and Empowerment’</w:t>
      </w:r>
      <w:r>
        <w:t xml:space="preserve"> section of the Borough’s </w:t>
      </w:r>
      <w:r>
        <w:rPr>
          <w:b/>
        </w:rPr>
        <w:t>Local Offer</w:t>
      </w:r>
      <w:r>
        <w:t xml:space="preserve">:  </w:t>
      </w:r>
      <w:r>
        <w:rPr>
          <w:color w:val="548DD4"/>
          <w:u w:val="single" w:color="548DD4"/>
        </w:rPr>
        <w:t>Local offer – London</w:t>
      </w:r>
      <w:r>
        <w:rPr>
          <w:color w:val="548DD4"/>
        </w:rPr>
        <w:t xml:space="preserve"> </w:t>
      </w:r>
      <w:r>
        <w:rPr>
          <w:color w:val="548DD4"/>
          <w:u w:val="single" w:color="548DD4"/>
        </w:rPr>
        <w:t>Borough of Barking and Dagenham Council</w:t>
      </w:r>
      <w:r>
        <w:t xml:space="preserve">;    or </w:t>
      </w:r>
      <w:r w:rsidR="003C6F6C">
        <w:rPr>
          <w:color w:val="548DD4"/>
          <w:u w:val="single" w:color="548DD4"/>
        </w:rPr>
        <w:t>ehc.lbbd.gov.uk</w:t>
      </w:r>
    </w:p>
    <w:p w:rsidR="00121183" w:rsidRDefault="008342D8">
      <w:pPr>
        <w:spacing w:after="2" w:line="450" w:lineRule="auto"/>
        <w:ind w:left="0" w:right="8951" w:firstLine="0"/>
      </w:pPr>
      <w:r>
        <w:t xml:space="preserve">      </w:t>
      </w:r>
      <w:r>
        <w:rPr>
          <w:b/>
          <w:color w:val="002060"/>
        </w:rPr>
        <w:t xml:space="preserve"> </w:t>
      </w:r>
    </w:p>
    <w:p w:rsidR="00121183" w:rsidRDefault="008342D8" w:rsidP="003C6F6C">
      <w:pPr>
        <w:pStyle w:val="Heading2"/>
        <w:ind w:left="0" w:firstLine="0"/>
      </w:pPr>
      <w:r>
        <w:t xml:space="preserve">Date </w:t>
      </w:r>
      <w:r w:rsidR="009A0B45">
        <w:t>of policy review: September 2021</w:t>
      </w:r>
      <w:r>
        <w:rPr>
          <w:sz w:val="22"/>
        </w:rPr>
        <w:t xml:space="preserve"> </w:t>
      </w:r>
    </w:p>
    <w:sectPr w:rsidR="00121183">
      <w:headerReference w:type="even" r:id="rId11"/>
      <w:headerReference w:type="default" r:id="rId12"/>
      <w:footerReference w:type="even" r:id="rId13"/>
      <w:footerReference w:type="default" r:id="rId14"/>
      <w:headerReference w:type="first" r:id="rId15"/>
      <w:footerReference w:type="first" r:id="rId16"/>
      <w:pgSz w:w="11906" w:h="16838"/>
      <w:pgMar w:top="421" w:right="1449" w:bottom="433" w:left="1440" w:header="480" w:footer="47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F0" w:rsidRDefault="008342D8">
      <w:pPr>
        <w:spacing w:after="0" w:line="240" w:lineRule="auto"/>
      </w:pPr>
      <w:r>
        <w:separator/>
      </w:r>
    </w:p>
  </w:endnote>
  <w:endnote w:type="continuationSeparator" w:id="0">
    <w:p w:rsidR="006C29F0" w:rsidRDefault="0083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83" w:rsidRDefault="008342D8">
    <w:pPr>
      <w:spacing w:after="0" w:line="259" w:lineRule="auto"/>
      <w:ind w:left="0" w:right="-11"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7416" name="Group 7416"/>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8084" name="Shape 808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085" name="Shape 808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086" name="Shape 808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7416" style="width:547.42pt;height:2.15997pt;position:absolute;mso-position-horizontal-relative:page;mso-position-horizontal:absolute;margin-left:24pt;mso-position-vertical-relative:page;margin-top:815.88pt;" coordsize="69522,274">
              <v:shape id="Shape 8087" style="position:absolute;width:274;height:274;left:0;top:0;" coordsize="27432,27432" path="m0,0l27432,0l27432,27432l0,27432l0,0">
                <v:stroke weight="0pt" endcap="flat" joinstyle="miter" miterlimit="10" on="false" color="#000000" opacity="0"/>
                <v:fill on="true" color="#17365d"/>
              </v:shape>
              <v:shape id="Shape 8088" style="position:absolute;width:68973;height:274;left:274;top:0;" coordsize="6897370,27432" path="m0,0l6897370,0l6897370,27432l0,27432l0,0">
                <v:stroke weight="0pt" endcap="flat" joinstyle="miter" miterlimit="10" on="false" color="#000000" opacity="0"/>
                <v:fill on="true" color="#17365d"/>
              </v:shape>
              <v:shape id="Shape 8089" style="position:absolute;width:274;height:274;left:69248;top:0;" coordsize="27432,27432" path="m0,0l27432,0l27432,27432l0,27432l0,0">
                <v:stroke weight="0pt" endcap="flat" joinstyle="miter" miterlimit="10" on="false" color="#000000" opacity="0"/>
                <v:fill on="true" color="#17365d"/>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121183" w:rsidRDefault="008342D8">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83" w:rsidRDefault="008342D8">
    <w:pPr>
      <w:spacing w:after="0" w:line="259" w:lineRule="auto"/>
      <w:ind w:left="0" w:right="-11"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7391" name="Group 7391"/>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8078" name="Shape 807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079" name="Shape 8079"/>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080" name="Shape 8080"/>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7391" style="width:547.42pt;height:2.15997pt;position:absolute;mso-position-horizontal-relative:page;mso-position-horizontal:absolute;margin-left:24pt;mso-position-vertical-relative:page;margin-top:815.88pt;" coordsize="69522,274">
              <v:shape id="Shape 8081" style="position:absolute;width:274;height:274;left:0;top:0;" coordsize="27432,27432" path="m0,0l27432,0l27432,27432l0,27432l0,0">
                <v:stroke weight="0pt" endcap="flat" joinstyle="miter" miterlimit="10" on="false" color="#000000" opacity="0"/>
                <v:fill on="true" color="#17365d"/>
              </v:shape>
              <v:shape id="Shape 8082" style="position:absolute;width:68973;height:274;left:274;top:0;" coordsize="6897370,27432" path="m0,0l6897370,0l6897370,27432l0,27432l0,0">
                <v:stroke weight="0pt" endcap="flat" joinstyle="miter" miterlimit="10" on="false" color="#000000" opacity="0"/>
                <v:fill on="true" color="#17365d"/>
              </v:shape>
              <v:shape id="Shape 8083" style="position:absolute;width:274;height:274;left:69248;top:0;" coordsize="27432,27432" path="m0,0l27432,0l27432,27432l0,27432l0,0">
                <v:stroke weight="0pt" endcap="flat" joinstyle="miter" miterlimit="10" on="false" color="#000000" opacity="0"/>
                <v:fill on="true" color="#17365d"/>
              </v:shape>
              <w10:wrap type="square"/>
            </v:group>
          </w:pict>
        </mc:Fallback>
      </mc:AlternateContent>
    </w:r>
    <w:r>
      <w:fldChar w:fldCharType="begin"/>
    </w:r>
    <w:r>
      <w:instrText xml:space="preserve"> PAGE   \* MERGEFORMAT </w:instrText>
    </w:r>
    <w:r>
      <w:fldChar w:fldCharType="separate"/>
    </w:r>
    <w:r w:rsidR="00EA5C62" w:rsidRPr="00EA5C62">
      <w:rPr>
        <w:noProof/>
        <w:sz w:val="22"/>
      </w:rPr>
      <w:t>1</w:t>
    </w:r>
    <w:r>
      <w:rPr>
        <w:sz w:val="22"/>
      </w:rPr>
      <w:fldChar w:fldCharType="end"/>
    </w:r>
    <w:r>
      <w:rPr>
        <w:sz w:val="22"/>
      </w:rPr>
      <w:t xml:space="preserve"> </w:t>
    </w:r>
  </w:p>
  <w:p w:rsidR="00121183" w:rsidRDefault="008342D8">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83" w:rsidRDefault="008342D8">
    <w:pPr>
      <w:spacing w:after="0" w:line="259" w:lineRule="auto"/>
      <w:ind w:left="-1440" w:right="10458"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7369" name="Group 7369"/>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8072" name="Shape 8072"/>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17365D"/>
                        </a:fillRef>
                        <a:effectRef idx="0">
                          <a:scrgbClr r="0" g="0" b="0"/>
                        </a:effectRef>
                        <a:fontRef idx="none"/>
                      </wps:style>
                      <wps:bodyPr/>
                    </wps:wsp>
                    <wps:wsp>
                      <wps:cNvPr id="8073" name="Shape 8073"/>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17365D"/>
                        </a:fillRef>
                        <a:effectRef idx="0">
                          <a:scrgbClr r="0" g="0" b="0"/>
                        </a:effectRef>
                        <a:fontRef idx="none"/>
                      </wps:style>
                      <wps:bodyPr/>
                    </wps:wsp>
                    <wps:wsp>
                      <wps:cNvPr id="8074" name="Shape 8074"/>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7369" style="width:547.42pt;height:2.15997pt;position:absolute;mso-position-horizontal-relative:page;mso-position-horizontal:absolute;margin-left:24pt;mso-position-vertical-relative:page;margin-top:815.88pt;" coordsize="69522,274">
              <v:shape id="Shape 8075" style="position:absolute;width:274;height:274;left:0;top:0;" coordsize="27432,27432" path="m0,0l27432,0l27432,27432l0,27432l0,0">
                <v:stroke weight="0pt" endcap="flat" joinstyle="round" on="false" color="#000000" opacity="0"/>
                <v:fill on="true" color="#17365d"/>
              </v:shape>
              <v:shape id="Shape 8076" style="position:absolute;width:68973;height:274;left:274;top:0;" coordsize="6897370,27432" path="m0,0l6897370,0l6897370,27432l0,27432l0,0">
                <v:stroke weight="0pt" endcap="flat" joinstyle="round" on="false" color="#000000" opacity="0"/>
                <v:fill on="true" color="#17365d"/>
              </v:shape>
              <v:shape id="Shape 8077" style="position:absolute;width:274;height:274;left:69248;top:0;" coordsize="27432,27432" path="m0,0l27432,0l27432,27432l0,27432l0,0">
                <v:stroke weight="0pt" endcap="flat" joinstyle="round" on="false" color="#000000" opacity="0"/>
                <v:fill on="true" color="#17365d"/>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F0" w:rsidRDefault="008342D8">
      <w:pPr>
        <w:spacing w:after="0" w:line="240" w:lineRule="auto"/>
      </w:pPr>
      <w:r>
        <w:separator/>
      </w:r>
    </w:p>
  </w:footnote>
  <w:footnote w:type="continuationSeparator" w:id="0">
    <w:p w:rsidR="006C29F0" w:rsidRDefault="0083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83" w:rsidRDefault="008342D8">
    <w:pPr>
      <w:spacing w:after="0" w:line="259" w:lineRule="auto"/>
      <w:ind w:left="-1440" w:right="1045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7402" name="Group 7402"/>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8062" name="Shape 8062"/>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063" name="Shape 8063"/>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064" name="Shape 8064"/>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7402" style="width:547.42pt;height:2.15997pt;position:absolute;mso-position-horizontal-relative:page;mso-position-horizontal:absolute;margin-left:24pt;mso-position-vertical-relative:page;margin-top:24pt;" coordsize="69522,274">
              <v:shape id="Shape 8065" style="position:absolute;width:274;height:274;left:0;top:0;" coordsize="27432,27432" path="m0,0l27432,0l27432,27432l0,27432l0,0">
                <v:stroke weight="0pt" endcap="flat" joinstyle="miter" miterlimit="10" on="false" color="#000000" opacity="0"/>
                <v:fill on="true" color="#17365d"/>
              </v:shape>
              <v:shape id="Shape 8066" style="position:absolute;width:68973;height:274;left:274;top:0;" coordsize="6897370,27432" path="m0,0l6897370,0l6897370,27432l0,27432l0,0">
                <v:stroke weight="0pt" endcap="flat" joinstyle="miter" miterlimit="10" on="false" color="#000000" opacity="0"/>
                <v:fill on="true" color="#17365d"/>
              </v:shape>
              <v:shape id="Shape 8067" style="position:absolute;width:274;height:274;left:69248;top:0;" coordsize="27432,27432" path="m0,0l27432,0l27432,27432l0,27432l0,0">
                <v:stroke weight="0pt" endcap="flat" joinstyle="miter" miterlimit="10" on="false" color="#000000" opacity="0"/>
                <v:fill on="true" color="#17365d"/>
              </v:shape>
              <w10:wrap type="square"/>
            </v:group>
          </w:pict>
        </mc:Fallback>
      </mc:AlternateContent>
    </w:r>
  </w:p>
  <w:p w:rsidR="00121183" w:rsidRDefault="008342D8">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7406" name="Group 7406"/>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8068" name="Shape 8068"/>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069" name="Shape 8069"/>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7406" style="width:547.42pt;height:789.72pt;position:absolute;z-index:-2147483648;mso-position-horizontal-relative:page;mso-position-horizontal:absolute;margin-left:24pt;mso-position-vertical-relative:page;margin-top:26.16pt;" coordsize="69522,100294">
              <v:shape id="Shape 8070" style="position:absolute;width:274;height:100294;left:0;top:0;" coordsize="27432,10029444" path="m0,0l27432,0l27432,10029444l0,10029444l0,0">
                <v:stroke weight="0pt" endcap="flat" joinstyle="miter" miterlimit="10" on="false" color="#000000" opacity="0"/>
                <v:fill on="true" color="#17365d"/>
              </v:shape>
              <v:shape id="Shape 8071" style="position:absolute;width:274;height:100294;left:69248;top:0;" coordsize="27432,10029444" path="m0,0l27432,0l27432,10029444l0,10029444l0,0">
                <v:stroke weight="0pt" endcap="flat" joinstyle="miter" miterlimit="10" on="false" color="#000000" opacity="0"/>
                <v:fill on="true" color="#17365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83" w:rsidRDefault="008342D8">
    <w:pPr>
      <w:spacing w:after="0" w:line="259" w:lineRule="auto"/>
      <w:ind w:left="-1440" w:right="1045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7377" name="Group 7377"/>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8052" name="Shape 8052"/>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053" name="Shape 8053"/>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054" name="Shape 8054"/>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7377" style="width:547.42pt;height:2.15997pt;position:absolute;mso-position-horizontal-relative:page;mso-position-horizontal:absolute;margin-left:24pt;mso-position-vertical-relative:page;margin-top:24pt;" coordsize="69522,274">
              <v:shape id="Shape 8055" style="position:absolute;width:274;height:274;left:0;top:0;" coordsize="27432,27432" path="m0,0l27432,0l27432,27432l0,27432l0,0">
                <v:stroke weight="0pt" endcap="flat" joinstyle="miter" miterlimit="10" on="false" color="#000000" opacity="0"/>
                <v:fill on="true" color="#17365d"/>
              </v:shape>
              <v:shape id="Shape 8056" style="position:absolute;width:68973;height:274;left:274;top:0;" coordsize="6897370,27432" path="m0,0l6897370,0l6897370,27432l0,27432l0,0">
                <v:stroke weight="0pt" endcap="flat" joinstyle="miter" miterlimit="10" on="false" color="#000000" opacity="0"/>
                <v:fill on="true" color="#17365d"/>
              </v:shape>
              <v:shape id="Shape 8057" style="position:absolute;width:274;height:274;left:69248;top:0;" coordsize="27432,27432" path="m0,0l27432,0l27432,27432l0,27432l0,0">
                <v:stroke weight="0pt" endcap="flat" joinstyle="miter" miterlimit="10" on="false" color="#000000" opacity="0"/>
                <v:fill on="true" color="#17365d"/>
              </v:shape>
              <w10:wrap type="square"/>
            </v:group>
          </w:pict>
        </mc:Fallback>
      </mc:AlternateContent>
    </w:r>
  </w:p>
  <w:p w:rsidR="00121183" w:rsidRDefault="008342D8">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332232</wp:posOffset>
              </wp:positionV>
              <wp:extent cx="6952234" cy="10029444"/>
              <wp:effectExtent l="0" t="0" r="0" b="0"/>
              <wp:wrapNone/>
              <wp:docPr id="7381" name="Group 7381"/>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wps:wsp>
                      <wps:cNvPr id="8058" name="Shape 8058"/>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059" name="Shape 8059"/>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7381" style="width:547.42pt;height:789.72pt;position:absolute;z-index:-2147483648;mso-position-horizontal-relative:page;mso-position-horizontal:absolute;margin-left:24pt;mso-position-vertical-relative:page;margin-top:26.16pt;" coordsize="69522,100294">
              <v:shape id="Shape 8060" style="position:absolute;width:274;height:100294;left:0;top:0;" coordsize="27432,10029444" path="m0,0l27432,0l27432,10029444l0,10029444l0,0">
                <v:stroke weight="0pt" endcap="flat" joinstyle="miter" miterlimit="10" on="false" color="#000000" opacity="0"/>
                <v:fill on="true" color="#17365d"/>
              </v:shape>
              <v:shape id="Shape 8061" style="position:absolute;width:274;height:100294;left:69248;top:0;" coordsize="27432,10029444" path="m0,0l27432,0l27432,10029444l0,10029444l0,0">
                <v:stroke weight="0pt" endcap="flat" joinstyle="miter" miterlimit="10" on="false" color="#000000" opacity="0"/>
                <v:fill on="true" color="#17365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83" w:rsidRDefault="008342D8">
    <w:pPr>
      <w:spacing w:after="0" w:line="259" w:lineRule="auto"/>
      <w:ind w:left="-1440" w:right="10458"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332232</wp:posOffset>
              </wp:positionH>
              <wp:positionV relativeFrom="page">
                <wp:posOffset>304800</wp:posOffset>
              </wp:positionV>
              <wp:extent cx="6924802" cy="27432"/>
              <wp:effectExtent l="0" t="0" r="0" b="0"/>
              <wp:wrapSquare wrapText="bothSides"/>
              <wp:docPr id="7358" name="Group 7358"/>
              <wp:cNvGraphicFramePr/>
              <a:graphic xmlns:a="http://schemas.openxmlformats.org/drawingml/2006/main">
                <a:graphicData uri="http://schemas.microsoft.com/office/word/2010/wordprocessingGroup">
                  <wpg:wgp>
                    <wpg:cNvGrpSpPr/>
                    <wpg:grpSpPr>
                      <a:xfrm>
                        <a:off x="0" y="0"/>
                        <a:ext cx="6924802" cy="27432"/>
                        <a:chOff x="0" y="0"/>
                        <a:chExt cx="6924802" cy="27432"/>
                      </a:xfrm>
                    </wpg:grpSpPr>
                    <wps:wsp>
                      <wps:cNvPr id="8042" name="Shape 8042"/>
                      <wps:cNvSpPr/>
                      <wps:spPr>
                        <a:xfrm>
                          <a:off x="0"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17365D"/>
                        </a:fillRef>
                        <a:effectRef idx="0">
                          <a:scrgbClr r="0" g="0" b="0"/>
                        </a:effectRef>
                        <a:fontRef idx="none"/>
                      </wps:style>
                      <wps:bodyPr/>
                    </wps:wsp>
                    <wps:wsp>
                      <wps:cNvPr id="8043" name="Shape 8043"/>
                      <wps:cNvSpPr/>
                      <wps:spPr>
                        <a:xfrm>
                          <a:off x="689737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7358" style="width:545.26pt;height:2.15997pt;position:absolute;mso-position-horizontal-relative:page;mso-position-horizontal:absolute;margin-left:26.16pt;mso-position-vertical-relative:page;margin-top:24pt;" coordsize="69248,274">
              <v:shape id="Shape 8044" style="position:absolute;width:68973;height:274;left:0;top:0;" coordsize="6897370,27432" path="m0,0l6897370,0l6897370,27432l0,27432l0,0">
                <v:stroke weight="0pt" endcap="flat" joinstyle="round" on="false" color="#000000" opacity="0"/>
                <v:fill on="true" color="#17365d"/>
              </v:shape>
              <v:shape id="Shape 8045" style="position:absolute;width:274;height:274;left:68973;top:0;" coordsize="27432,27432" path="m0,0l27432,0l27432,27432l0,27432l0,0">
                <v:stroke weight="0pt" endcap="flat" joinstyle="round" on="false" color="#000000" opacity="0"/>
                <v:fill on="true" color="#17365d"/>
              </v:shape>
              <w10:wrap type="square"/>
            </v:group>
          </w:pict>
        </mc:Fallback>
      </mc:AlternateContent>
    </w:r>
  </w:p>
  <w:p w:rsidR="00121183" w:rsidRDefault="008342D8">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304800</wp:posOffset>
              </wp:positionV>
              <wp:extent cx="6952234" cy="10056876"/>
              <wp:effectExtent l="0" t="0" r="0" b="0"/>
              <wp:wrapNone/>
              <wp:docPr id="7361" name="Group 7361"/>
              <wp:cNvGraphicFramePr/>
              <a:graphic xmlns:a="http://schemas.openxmlformats.org/drawingml/2006/main">
                <a:graphicData uri="http://schemas.microsoft.com/office/word/2010/wordprocessingGroup">
                  <wpg:wgp>
                    <wpg:cNvGrpSpPr/>
                    <wpg:grpSpPr>
                      <a:xfrm>
                        <a:off x="0" y="0"/>
                        <a:ext cx="6952234" cy="10056876"/>
                        <a:chOff x="0" y="0"/>
                        <a:chExt cx="6952234" cy="10056876"/>
                      </a:xfrm>
                    </wpg:grpSpPr>
                    <wps:wsp>
                      <wps:cNvPr id="8046" name="Shape 804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17365D"/>
                        </a:fillRef>
                        <a:effectRef idx="0">
                          <a:scrgbClr r="0" g="0" b="0"/>
                        </a:effectRef>
                        <a:fontRef idx="none"/>
                      </wps:style>
                      <wps:bodyPr/>
                    </wps:wsp>
                    <wps:wsp>
                      <wps:cNvPr id="8047" name="Shape 8047"/>
                      <wps:cNvSpPr/>
                      <wps:spPr>
                        <a:xfrm>
                          <a:off x="0" y="27432"/>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round/>
                        </a:ln>
                      </wps:spPr>
                      <wps:style>
                        <a:lnRef idx="0">
                          <a:srgbClr val="000000">
                            <a:alpha val="0"/>
                          </a:srgbClr>
                        </a:lnRef>
                        <a:fillRef idx="1">
                          <a:srgbClr val="17365D"/>
                        </a:fillRef>
                        <a:effectRef idx="0">
                          <a:scrgbClr r="0" g="0" b="0"/>
                        </a:effectRef>
                        <a:fontRef idx="none"/>
                      </wps:style>
                      <wps:bodyPr/>
                    </wps:wsp>
                    <wps:wsp>
                      <wps:cNvPr id="8048" name="Shape 8048"/>
                      <wps:cNvSpPr/>
                      <wps:spPr>
                        <a:xfrm>
                          <a:off x="6924802" y="27432"/>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round/>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7361" style="width:547.42pt;height:791.88pt;position:absolute;z-index:-2147483648;mso-position-horizontal-relative:page;mso-position-horizontal:absolute;margin-left:24pt;mso-position-vertical-relative:page;margin-top:24pt;" coordsize="69522,100568">
              <v:shape id="Shape 8049" style="position:absolute;width:274;height:274;left:0;top:0;" coordsize="27432,27432" path="m0,0l27432,0l27432,27432l0,27432l0,0">
                <v:stroke weight="0pt" endcap="flat" joinstyle="round" on="false" color="#000000" opacity="0"/>
                <v:fill on="true" color="#17365d"/>
              </v:shape>
              <v:shape id="Shape 8050" style="position:absolute;width:274;height:100294;left:0;top:274;" coordsize="27432,10029444" path="m0,0l27432,0l27432,10029444l0,10029444l0,0">
                <v:stroke weight="0pt" endcap="flat" joinstyle="round" on="false" color="#000000" opacity="0"/>
                <v:fill on="true" color="#17365d"/>
              </v:shape>
              <v:shape id="Shape 8051" style="position:absolute;width:274;height:100294;left:69248;top:274;" coordsize="27432,10029444" path="m0,0l27432,0l27432,10029444l0,10029444l0,0">
                <v:stroke weight="0pt" endcap="flat" joinstyle="round" on="false" color="#000000" opacity="0"/>
                <v:fill on="true" color="#17365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962"/>
    <w:multiLevelType w:val="hybridMultilevel"/>
    <w:tmpl w:val="E3CA807A"/>
    <w:lvl w:ilvl="0" w:tplc="265AC3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453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E37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B81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48A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C0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AC4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9886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1E19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60080"/>
    <w:multiLevelType w:val="hybridMultilevel"/>
    <w:tmpl w:val="DFD47132"/>
    <w:lvl w:ilvl="0" w:tplc="FCA4DEB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664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6EF3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D444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2B9A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C4CC7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4E1F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E21E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845E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25ECC"/>
    <w:multiLevelType w:val="hybridMultilevel"/>
    <w:tmpl w:val="02828AD2"/>
    <w:lvl w:ilvl="0" w:tplc="030055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2A983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E294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CEAB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C64B6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6D6A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90240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46254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965D2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217D76"/>
    <w:multiLevelType w:val="hybridMultilevel"/>
    <w:tmpl w:val="FC2E376C"/>
    <w:lvl w:ilvl="0" w:tplc="8B0013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CCFE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F235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AEC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5856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BC1A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0ED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2876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4866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6B32A1"/>
    <w:multiLevelType w:val="hybridMultilevel"/>
    <w:tmpl w:val="FEF4953C"/>
    <w:lvl w:ilvl="0" w:tplc="AFAE55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669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D096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74EC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B215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602B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5E70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475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CE74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0C5CB6"/>
    <w:multiLevelType w:val="hybridMultilevel"/>
    <w:tmpl w:val="D6E81A1E"/>
    <w:lvl w:ilvl="0" w:tplc="3BE8BB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1611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5084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AE79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C26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4433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6FC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022B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AC7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3D2860"/>
    <w:multiLevelType w:val="hybridMultilevel"/>
    <w:tmpl w:val="410E4438"/>
    <w:lvl w:ilvl="0" w:tplc="8FFC5F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628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BEC2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D211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445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41B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EC9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85E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480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B87826"/>
    <w:multiLevelType w:val="hybridMultilevel"/>
    <w:tmpl w:val="2410DDC0"/>
    <w:lvl w:ilvl="0" w:tplc="C6F89C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0FC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5C8B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0E4F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1A68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5697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65B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D219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7618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83"/>
    <w:rsid w:val="00121183"/>
    <w:rsid w:val="003C6F6C"/>
    <w:rsid w:val="00423858"/>
    <w:rsid w:val="00606D16"/>
    <w:rsid w:val="006715B3"/>
    <w:rsid w:val="006C29F0"/>
    <w:rsid w:val="007B5B3E"/>
    <w:rsid w:val="008342D8"/>
    <w:rsid w:val="009A0B45"/>
    <w:rsid w:val="00D7297E"/>
    <w:rsid w:val="00EA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1FE44-6917-493E-BA88-AC7862FD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9"/>
      <w:ind w:left="10" w:hanging="10"/>
      <w:outlineLvl w:val="0"/>
    </w:pPr>
    <w:rPr>
      <w:rFonts w:ascii="Arial" w:eastAsia="Arial" w:hAnsi="Arial" w:cs="Arial"/>
      <w:b/>
      <w:color w:val="002060"/>
      <w:sz w:val="24"/>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2060"/>
      <w:sz w:val="24"/>
    </w:rPr>
  </w:style>
  <w:style w:type="character" w:customStyle="1" w:styleId="Heading1Char">
    <w:name w:val="Heading 1 Char"/>
    <w:link w:val="Heading1"/>
    <w:rPr>
      <w:rFonts w:ascii="Arial" w:eastAsia="Arial" w:hAnsi="Arial" w:cs="Arial"/>
      <w:b/>
      <w:color w:val="002060"/>
      <w:sz w:val="24"/>
    </w:rPr>
  </w:style>
  <w:style w:type="paragraph" w:styleId="TOC1">
    <w:name w:val="toc 1"/>
    <w:hidden/>
    <w:pPr>
      <w:spacing w:after="222" w:line="271" w:lineRule="auto"/>
      <w:ind w:left="25" w:right="23" w:hanging="10"/>
    </w:pPr>
    <w:rPr>
      <w:rFonts w:ascii="Arial" w:eastAsia="Arial" w:hAnsi="Arial" w:cs="Arial"/>
      <w:color w:val="000000"/>
      <w:sz w:val="24"/>
    </w:rPr>
  </w:style>
  <w:style w:type="paragraph" w:styleId="ListParagraph">
    <w:name w:val="List Paragraph"/>
    <w:basedOn w:val="Normal"/>
    <w:uiPriority w:val="34"/>
    <w:qFormat/>
    <w:rsid w:val="00D7297E"/>
    <w:pPr>
      <w:ind w:left="720"/>
      <w:contextualSpacing/>
    </w:pPr>
  </w:style>
  <w:style w:type="paragraph" w:styleId="BalloonText">
    <w:name w:val="Balloon Text"/>
    <w:basedOn w:val="Normal"/>
    <w:link w:val="BalloonTextChar"/>
    <w:uiPriority w:val="99"/>
    <w:semiHidden/>
    <w:unhideWhenUsed/>
    <w:rsid w:val="003C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6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dc:creator>
  <cp:keywords/>
  <cp:lastModifiedBy>Stacey Seabrook</cp:lastModifiedBy>
  <cp:revision>2</cp:revision>
  <cp:lastPrinted>2021-02-01T07:50:00Z</cp:lastPrinted>
  <dcterms:created xsi:type="dcterms:W3CDTF">2021-02-08T09:21:00Z</dcterms:created>
  <dcterms:modified xsi:type="dcterms:W3CDTF">2021-02-08T09:21:00Z</dcterms:modified>
</cp:coreProperties>
</file>