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358"/>
        <w:gridCol w:w="5358"/>
      </w:tblGrid>
      <w:tr w:rsidR="00D54959" w:rsidTr="0062202B">
        <w:tc>
          <w:tcPr>
            <w:tcW w:w="15814" w:type="dxa"/>
            <w:gridSpan w:val="3"/>
          </w:tcPr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8480" behindDoc="1" locked="0" layoutInCell="1" allowOverlap="1" wp14:anchorId="29A5000F" wp14:editId="39FFF5EC">
                  <wp:simplePos x="0" y="0"/>
                  <wp:positionH relativeFrom="column">
                    <wp:align>right</wp:align>
                  </wp:positionH>
                  <wp:positionV relativeFrom="paragraph">
                    <wp:posOffset>339725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2" name="Picture 2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6432" behindDoc="1" locked="0" layoutInCell="1" allowOverlap="1" wp14:anchorId="6D539890" wp14:editId="3B10CBFE">
                  <wp:simplePos x="0" y="0"/>
                  <wp:positionH relativeFrom="column">
                    <wp:posOffset>5791311</wp:posOffset>
                  </wp:positionH>
                  <wp:positionV relativeFrom="paragraph">
                    <wp:posOffset>147955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1" name="Picture 1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 w:rsidRPr="00D54959">
              <w:rPr>
                <w:rFonts w:ascii="NTFPreCursivefk" w:hAnsi="NTFPreCursivefk"/>
                <w:sz w:val="44"/>
              </w:rPr>
              <w:t xml:space="preserve">Rush Green Recommended Reading List Year </w:t>
            </w:r>
            <w:r w:rsidR="00D7565B">
              <w:rPr>
                <w:rFonts w:ascii="NTFPreCursivefk" w:hAnsi="NTFPreCursivefk"/>
                <w:sz w:val="44"/>
              </w:rPr>
              <w:t>5</w:t>
            </w:r>
          </w:p>
          <w:p w:rsidR="00D54959" w:rsidRDefault="00D54959" w:rsidP="00F44F2A">
            <w:pPr>
              <w:jc w:val="center"/>
              <w:rPr>
                <w:rFonts w:ascii="NTFPreCursivefk" w:hAnsi="NTFPreCursivefk"/>
              </w:rPr>
            </w:pPr>
          </w:p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</w:tc>
      </w:tr>
      <w:tr w:rsidR="00D54959" w:rsidTr="0062202B">
        <w:tc>
          <w:tcPr>
            <w:tcW w:w="5098" w:type="dxa"/>
          </w:tcPr>
          <w:p w:rsidR="00D54959" w:rsidRPr="0062202B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Classic Fiction</w:t>
            </w:r>
          </w:p>
        </w:tc>
        <w:tc>
          <w:tcPr>
            <w:tcW w:w="5358" w:type="dxa"/>
          </w:tcPr>
          <w:p w:rsidR="00D54959" w:rsidRPr="0062202B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Contemporary Fiction</w:t>
            </w:r>
          </w:p>
        </w:tc>
        <w:tc>
          <w:tcPr>
            <w:tcW w:w="5358" w:type="dxa"/>
          </w:tcPr>
          <w:p w:rsidR="00D54959" w:rsidRPr="0062202B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Non-fiction</w:t>
            </w:r>
          </w:p>
        </w:tc>
      </w:tr>
      <w:tr w:rsidR="00D54959" w:rsidTr="0062202B">
        <w:tc>
          <w:tcPr>
            <w:tcW w:w="5098" w:type="dxa"/>
          </w:tcPr>
          <w:p w:rsidR="00D7565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Stig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of the Dump—Clive King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Tom’s Midnight Garden—Philippa Pearce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Heidi—Joanna Spry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Call of the Wild—Jack London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Harry Potter—J.K. Rowling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James and the Giant Peach—Roald Dahl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Danny The Champion of the World— Roald Dahl When Hitler Stole Pink Rabbit—Judith Kerr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Inkheart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—Cornelia Funke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Eragon—Christopher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Paolini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Alice’s Adventures in Wonderland—Lewis Carroll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Wind in the Willows—Kenneth Grahame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House at Pooh Corner—A.A. Milne </w:t>
            </w:r>
          </w:p>
          <w:p w:rsidR="0062202B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Street Child—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Berlie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Doherty </w:t>
            </w:r>
          </w:p>
          <w:p w:rsidR="007E28B5" w:rsidRPr="0062202B" w:rsidRDefault="00D7565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Hobbit—J.R.R.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Tolkein</w:t>
            </w:r>
            <w:proofErr w:type="spellEnd"/>
          </w:p>
          <w:p w:rsidR="0062202B" w:rsidRPr="0062202B" w:rsidRDefault="0062202B" w:rsidP="007E28B5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377AD7A7" wp14:editId="4144D0E8">
                  <wp:extent cx="1246909" cy="141934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3238" r="68379"/>
                          <a:stretch/>
                        </pic:blipFill>
                        <pic:spPr bwMode="auto">
                          <a:xfrm>
                            <a:off x="0" y="0"/>
                            <a:ext cx="1246909" cy="141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5F1FDE16" wp14:editId="6497CB9B">
                  <wp:extent cx="1152649" cy="1401288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0770" b="4469"/>
                          <a:stretch/>
                        </pic:blipFill>
                        <pic:spPr bwMode="auto">
                          <a:xfrm>
                            <a:off x="0" y="0"/>
                            <a:ext cx="1152649" cy="1401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 Boy and a Bear in a Boat—Dave Shelton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The Boy at the Back of the Class—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Onjali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Rauf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Wolf Wilder—Katherine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Rundell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Evie’s Ghost—Helen Peters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Letters from the Lighthouse—Emma Carroll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Wizards of Once—Cressida Cowell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 Place Called Perfect—Helena Duggan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Cogheart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—Peter Bunzl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Shadowsmith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—Ross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MacKenzie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Beetle Boy—M.G. Leonard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The Mystery of the Colour Thief—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Ewa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Jozefkowicz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Bronze and Sunflower—Cao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Wenxuan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Goggle Eyes—Anne Fine </w:t>
            </w:r>
          </w:p>
          <w:p w:rsidR="007E28B5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Last Wild—Piers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Torday</w:t>
            </w:r>
            <w:proofErr w:type="spellEnd"/>
          </w:p>
          <w:p w:rsidR="007E28B5" w:rsidRPr="0062202B" w:rsidRDefault="0062202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093F092F" wp14:editId="11894350">
                  <wp:extent cx="2722722" cy="1413164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-660" r="40009" b="1"/>
                          <a:stretch/>
                        </pic:blipFill>
                        <pic:spPr bwMode="auto">
                          <a:xfrm>
                            <a:off x="0" y="0"/>
                            <a:ext cx="2738089" cy="142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Long Walk to Freedom—Nelson Mandela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Lesser Spotted Animals—Martin Brown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Maps—Daniel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Mizielinski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Archie’s War—Marcia Williams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Shackleton’s Journey—William Grill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Skyward—Sally Deng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Egyptian Echo—Paul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Dowswell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Savage Stone Age—Terry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Deary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What Mr Darwin Saw—Mick Manning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Colours of History—Clive Gifford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Women in Science—Rachel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Ignotofsky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Greta and the Giants—Zoe Tucker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Prisoners of Geography (Our World Explained) - Tim Marshall </w:t>
            </w:r>
          </w:p>
          <w:p w:rsid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What’s Where in the World—DK </w:t>
            </w:r>
          </w:p>
          <w:p w:rsidR="007E28B5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bookmarkStart w:id="0" w:name="_GoBack"/>
            <w:bookmarkEnd w:id="0"/>
            <w:r w:rsidRPr="0062202B">
              <w:rPr>
                <w:rFonts w:ascii="NTFPreCursivefk" w:hAnsi="NTFPreCursivefk"/>
                <w:sz w:val="28"/>
                <w:szCs w:val="28"/>
              </w:rPr>
              <w:t>An Anthology of Intriguing Animals— Ben Hoare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077FE6BE" wp14:editId="797212A7">
                  <wp:extent cx="1270660" cy="162877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5388"/>
                          <a:stretch/>
                        </pic:blipFill>
                        <pic:spPr bwMode="auto">
                          <a:xfrm>
                            <a:off x="0" y="0"/>
                            <a:ext cx="127066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001C7436" wp14:editId="47A5805C">
                  <wp:extent cx="1514475" cy="17716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959" w:rsidRPr="00F44F2A" w:rsidTr="0062202B">
        <w:tc>
          <w:tcPr>
            <w:tcW w:w="5098" w:type="dxa"/>
          </w:tcPr>
          <w:p w:rsidR="00D54959" w:rsidRPr="0062202B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Poetry</w:t>
            </w:r>
          </w:p>
        </w:tc>
        <w:tc>
          <w:tcPr>
            <w:tcW w:w="5358" w:type="dxa"/>
          </w:tcPr>
          <w:p w:rsidR="00D54959" w:rsidRPr="0062202B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Picture Books and Graphic Novels</w:t>
            </w:r>
          </w:p>
        </w:tc>
        <w:tc>
          <w:tcPr>
            <w:tcW w:w="5358" w:type="dxa"/>
          </w:tcPr>
          <w:p w:rsidR="00D54959" w:rsidRPr="0062202B" w:rsidRDefault="00D54959" w:rsidP="008F7205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Myths and Legends</w:t>
            </w:r>
          </w:p>
        </w:tc>
      </w:tr>
      <w:tr w:rsidR="00D54959" w:rsidTr="0062202B">
        <w:tc>
          <w:tcPr>
            <w:tcW w:w="5098" w:type="dxa"/>
          </w:tcPr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Rhythm and Poetry—Karl Nova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Classic Poetry—Michael Rosen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Jabberwocky—Lewis Carroll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Poems from a Green and Blue Planet— Sabina Mahfouz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Cosmic Disco—Grace Nichols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Falling Out of the Sky—Rachel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Piercey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Love that Dog—Sharon Creech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Michael Rosen’s Big Book of Bad Things— Michael Rosen </w:t>
            </w:r>
          </w:p>
          <w:p w:rsidR="007E28B5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 Poem for Every Night of the Year— Allie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Esiri</w:t>
            </w:r>
            <w:proofErr w:type="spellEnd"/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48A9D069" wp14:editId="4E8B86BC">
                  <wp:extent cx="3181350" cy="2133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358" w:type="dxa"/>
          </w:tcPr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Artemis Fowl—Eoin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Colfer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Count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Karlstein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—Philip Pullman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Danger is Everywhere—David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O’Doherty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Snow White in New York—Fiona French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Stormbreaker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—Anthony Horowitz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Tom’s Midnight Garden—Philippa Pearce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Journey—Francesca Simon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Rabbits—John Marsden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Wolves in the Wall—Neil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Gaiman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Thirteen Unpredictable Tales—Paul Jennings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Fox—Margaret Wild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Goldilocks on CCTV—John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Agard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Hilda and the Troll—Luke Pearson </w:t>
            </w:r>
          </w:p>
          <w:p w:rsidR="007E28B5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Rose Blanche—Roberto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Innocenti</w:t>
            </w:r>
            <w:proofErr w:type="spellEnd"/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26B4FF81" wp14:editId="7739ED52">
                  <wp:extent cx="3238500" cy="14573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Arthur, High King of Britain—Michael Morpurgo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Arthur the Seeing Stone—Kevin Crossley Holland Chaucer’s Canterbury Tales—Marcia Williams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>How the World Became—Ted Hughes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Seasons of Splendour—Madhur Jaffrey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Once Upon a Starry Night—Jacqueline Mitton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Moon in Swampland—M.P. Robertson 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Tales of the Greek Heroes—Roger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Lancelyn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Green </w:t>
            </w:r>
          </w:p>
          <w:p w:rsidR="007E28B5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sz w:val="28"/>
                <w:szCs w:val="28"/>
              </w:rPr>
              <w:t xml:space="preserve">The Tale of Troy—Roger </w:t>
            </w:r>
            <w:proofErr w:type="spellStart"/>
            <w:r w:rsidRPr="0062202B">
              <w:rPr>
                <w:rFonts w:ascii="NTFPreCursivefk" w:hAnsi="NTFPreCursivefk"/>
                <w:sz w:val="28"/>
                <w:szCs w:val="28"/>
              </w:rPr>
              <w:t>Lancelyn</w:t>
            </w:r>
            <w:proofErr w:type="spellEnd"/>
            <w:r w:rsidRPr="0062202B">
              <w:rPr>
                <w:rFonts w:ascii="NTFPreCursivefk" w:hAnsi="NTFPreCursivefk"/>
                <w:sz w:val="28"/>
                <w:szCs w:val="28"/>
              </w:rPr>
              <w:t xml:space="preserve"> Green</w:t>
            </w:r>
          </w:p>
          <w:p w:rsidR="0062202B" w:rsidRPr="0062202B" w:rsidRDefault="0062202B" w:rsidP="00D7565B">
            <w:pPr>
              <w:rPr>
                <w:rFonts w:ascii="NTFPreCursivefk" w:hAnsi="NTFPreCursivefk"/>
                <w:sz w:val="28"/>
                <w:szCs w:val="28"/>
              </w:rPr>
            </w:pPr>
            <w:r w:rsidRPr="0062202B">
              <w:rPr>
                <w:rFonts w:ascii="NTFPreCursivefk" w:hAnsi="NTFPreCursivefk"/>
                <w:noProof/>
                <w:sz w:val="28"/>
                <w:szCs w:val="28"/>
              </w:rPr>
              <w:drawing>
                <wp:inline distT="0" distB="0" distL="0" distR="0" wp14:anchorId="36D48873" wp14:editId="595D093C">
                  <wp:extent cx="3162300" cy="1543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1C" w:rsidRDefault="00F64E1C"/>
    <w:sectPr w:rsidR="00F64E1C" w:rsidSect="00F4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C"/>
    <w:rsid w:val="00052D6E"/>
    <w:rsid w:val="001B4CFD"/>
    <w:rsid w:val="002630B0"/>
    <w:rsid w:val="004E281D"/>
    <w:rsid w:val="0062202B"/>
    <w:rsid w:val="007C2EE8"/>
    <w:rsid w:val="007E28B5"/>
    <w:rsid w:val="00803573"/>
    <w:rsid w:val="00860E16"/>
    <w:rsid w:val="00CD13D3"/>
    <w:rsid w:val="00D54959"/>
    <w:rsid w:val="00D7565B"/>
    <w:rsid w:val="00F44F2A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99F"/>
  <w15:chartTrackingRefBased/>
  <w15:docId w15:val="{208483D6-C04D-495E-8815-F481001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CPayne@RGNP.RushGreenPrimary.org.uk</dc:creator>
  <cp:keywords/>
  <dc:description/>
  <cp:lastModifiedBy>CPayne@RGNP.RushGreenPrimary.org.uk</cp:lastModifiedBy>
  <cp:revision>3</cp:revision>
  <dcterms:created xsi:type="dcterms:W3CDTF">2023-06-12T13:09:00Z</dcterms:created>
  <dcterms:modified xsi:type="dcterms:W3CDTF">2023-06-12T13:17:00Z</dcterms:modified>
</cp:coreProperties>
</file>