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360A" w:rsidRPr="0008360F" w:rsidRDefault="00C9360A" w:rsidP="00D530E1">
      <w:pPr>
        <w:spacing w:after="0" w:line="240" w:lineRule="auto"/>
        <w:jc w:val="center"/>
        <w:rPr>
          <w:rFonts w:ascii="NTPreCursivefk" w:hAnsi="NTPreCursivefk"/>
          <w:b/>
          <w:color w:val="FF0000"/>
          <w:sz w:val="144"/>
          <w:szCs w:val="144"/>
        </w:rPr>
      </w:pPr>
      <w:r w:rsidRPr="0008360F">
        <w:rPr>
          <w:rFonts w:ascii="NTPreCursivefk" w:hAnsi="NTPreCursivefk"/>
          <w:noProof/>
          <w:color w:val="FF0000"/>
          <w:lang w:eastAsia="en-GB"/>
        </w:rPr>
        <w:drawing>
          <wp:anchor distT="0" distB="0" distL="114300" distR="114300" simplePos="0" relativeHeight="251662336" behindDoc="0" locked="0" layoutInCell="1" allowOverlap="1" wp14:anchorId="5C12151B" wp14:editId="3CC09EA0">
            <wp:simplePos x="0" y="0"/>
            <wp:positionH relativeFrom="margin">
              <wp:posOffset>5974237</wp:posOffset>
            </wp:positionH>
            <wp:positionV relativeFrom="paragraph">
              <wp:posOffset>-21664</wp:posOffset>
            </wp:positionV>
            <wp:extent cx="974090" cy="1266825"/>
            <wp:effectExtent l="0" t="0" r="0" b="952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4090" cy="1266825"/>
                    </a:xfrm>
                    <a:prstGeom prst="rect">
                      <a:avLst/>
                    </a:prstGeom>
                    <a:noFill/>
                  </pic:spPr>
                </pic:pic>
              </a:graphicData>
            </a:graphic>
            <wp14:sizeRelH relativeFrom="page">
              <wp14:pctWidth>0</wp14:pctWidth>
            </wp14:sizeRelH>
            <wp14:sizeRelV relativeFrom="page">
              <wp14:pctHeight>0</wp14:pctHeight>
            </wp14:sizeRelV>
          </wp:anchor>
        </w:drawing>
      </w:r>
      <w:r w:rsidRPr="0008360F">
        <w:rPr>
          <w:rFonts w:ascii="NTPreCursivefk" w:hAnsi="NTPreCursivefk"/>
          <w:b/>
          <w:color w:val="FF0000"/>
          <w:sz w:val="144"/>
          <w:szCs w:val="144"/>
        </w:rPr>
        <w:t>Phonics Journal</w:t>
      </w:r>
    </w:p>
    <w:p w:rsidR="008A787A" w:rsidRDefault="00FC6FCE" w:rsidP="00FC6FCE">
      <w:pPr>
        <w:tabs>
          <w:tab w:val="left" w:pos="3450"/>
        </w:tabs>
        <w:spacing w:after="0" w:line="240" w:lineRule="auto"/>
        <w:rPr>
          <w:rFonts w:ascii="NTPreCursivefk" w:hAnsi="NTPreCursivefk"/>
          <w:b/>
          <w:color w:val="FF0000"/>
          <w:sz w:val="72"/>
          <w:szCs w:val="72"/>
        </w:rPr>
      </w:pPr>
      <w:r>
        <w:rPr>
          <w:rFonts w:ascii="NTPreCursivefk" w:hAnsi="NTPreCursivefk"/>
          <w:b/>
          <w:color w:val="FF0000"/>
          <w:sz w:val="72"/>
          <w:szCs w:val="72"/>
        </w:rPr>
        <w:tab/>
      </w:r>
    </w:p>
    <w:p w:rsidR="00C9360A" w:rsidRPr="00101337" w:rsidRDefault="00C9360A" w:rsidP="00C9360A">
      <w:pPr>
        <w:spacing w:after="0" w:line="240" w:lineRule="auto"/>
        <w:jc w:val="center"/>
        <w:rPr>
          <w:rFonts w:ascii="NTPreCursivefk" w:hAnsi="NTPreCursivefk"/>
          <w:b/>
          <w:color w:val="7030A0"/>
          <w:sz w:val="72"/>
          <w:szCs w:val="72"/>
        </w:rPr>
      </w:pPr>
      <w:r w:rsidRPr="0008360F">
        <w:rPr>
          <w:rFonts w:ascii="NTPreCursivefk" w:hAnsi="NTPreCursivefk"/>
          <w:b/>
          <w:color w:val="FF0000"/>
          <w:sz w:val="72"/>
          <w:szCs w:val="72"/>
        </w:rPr>
        <w:t xml:space="preserve">Rush Green Primary School </w:t>
      </w:r>
      <w:r w:rsidRPr="00101337">
        <w:rPr>
          <w:rFonts w:ascii="NTPreCursivefk" w:hAnsi="NTPreCursivefk"/>
          <w:b/>
          <w:color w:val="7030A0"/>
          <w:sz w:val="72"/>
          <w:szCs w:val="72"/>
        </w:rPr>
        <w:t xml:space="preserve"> </w:t>
      </w:r>
    </w:p>
    <w:p w:rsidR="00C9360A" w:rsidRPr="00101337" w:rsidRDefault="00C9360A" w:rsidP="00C9360A">
      <w:pPr>
        <w:spacing w:after="0" w:line="240" w:lineRule="auto"/>
        <w:jc w:val="center"/>
        <w:rPr>
          <w:rFonts w:ascii="NTPreCursivefk" w:hAnsi="NTPreCursivefk"/>
          <w:b/>
          <w:color w:val="7030A0"/>
          <w:sz w:val="72"/>
          <w:szCs w:val="72"/>
        </w:rPr>
      </w:pPr>
      <w:r w:rsidRPr="00101337">
        <w:rPr>
          <w:rFonts w:ascii="NTPreCursivefk" w:hAnsi="NTPreCursivefk"/>
          <w:noProof/>
          <w:lang w:eastAsia="en-GB"/>
        </w:rPr>
        <w:drawing>
          <wp:inline distT="0" distB="0" distL="0" distR="0" wp14:anchorId="44923698" wp14:editId="38453039">
            <wp:extent cx="5730875" cy="3806190"/>
            <wp:effectExtent l="0" t="0" r="3175"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875" cy="3806190"/>
                    </a:xfrm>
                    <a:prstGeom prst="rect">
                      <a:avLst/>
                    </a:prstGeom>
                    <a:noFill/>
                    <a:ln>
                      <a:noFill/>
                    </a:ln>
                  </pic:spPr>
                </pic:pic>
              </a:graphicData>
            </a:graphic>
          </wp:inline>
        </w:drawing>
      </w:r>
      <w:r w:rsidRPr="00101337">
        <w:rPr>
          <w:rFonts w:ascii="NTPreCursivefk" w:hAnsi="NTPreCursivefk"/>
          <w:b/>
          <w:color w:val="385623" w:themeColor="accent6" w:themeShade="80"/>
          <w:sz w:val="72"/>
          <w:szCs w:val="72"/>
        </w:rPr>
        <w:t xml:space="preserve">     </w:t>
      </w:r>
    </w:p>
    <w:p w:rsidR="00C9360A" w:rsidRPr="00101337" w:rsidRDefault="00C9360A" w:rsidP="00C9360A">
      <w:pPr>
        <w:spacing w:after="0" w:line="240" w:lineRule="auto"/>
        <w:rPr>
          <w:rFonts w:ascii="NTPreCursivefk" w:hAnsi="NTPreCursivefk"/>
          <w:color w:val="385623" w:themeColor="accent6" w:themeShade="80"/>
          <w:sz w:val="56"/>
          <w:szCs w:val="56"/>
        </w:rPr>
      </w:pPr>
    </w:p>
    <w:p w:rsidR="00C9360A" w:rsidRPr="00101337" w:rsidRDefault="00712C09" w:rsidP="00C9360A">
      <w:pPr>
        <w:spacing w:after="0" w:line="240" w:lineRule="auto"/>
        <w:rPr>
          <w:rFonts w:ascii="NTPreCursivefk" w:hAnsi="NTPreCursivefk"/>
          <w:color w:val="385623" w:themeColor="accent6" w:themeShade="80"/>
          <w:sz w:val="56"/>
          <w:szCs w:val="56"/>
        </w:rPr>
      </w:pPr>
      <w:r w:rsidRPr="00101337">
        <w:rPr>
          <w:rFonts w:ascii="NTPreCursivefk" w:hAnsi="NTPreCursivefk"/>
          <w:noProof/>
          <w:lang w:eastAsia="en-GB"/>
        </w:rPr>
        <mc:AlternateContent>
          <mc:Choice Requires="wps">
            <w:drawing>
              <wp:anchor distT="45720" distB="45720" distL="114300" distR="114300" simplePos="0" relativeHeight="251661312" behindDoc="0" locked="0" layoutInCell="1" allowOverlap="1" wp14:anchorId="5157CDBA" wp14:editId="307C3C4D">
                <wp:simplePos x="0" y="0"/>
                <wp:positionH relativeFrom="margin">
                  <wp:posOffset>476250</wp:posOffset>
                </wp:positionH>
                <wp:positionV relativeFrom="paragraph">
                  <wp:posOffset>36830</wp:posOffset>
                </wp:positionV>
                <wp:extent cx="5600700" cy="762000"/>
                <wp:effectExtent l="19050" t="19050" r="38100" b="3810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762000"/>
                        </a:xfrm>
                        <a:prstGeom prst="rect">
                          <a:avLst/>
                        </a:prstGeom>
                        <a:solidFill>
                          <a:srgbClr val="FFFFFF"/>
                        </a:solidFill>
                        <a:ln w="57150">
                          <a:solidFill>
                            <a:srgbClr val="000000"/>
                          </a:solidFill>
                          <a:miter lim="800000"/>
                          <a:headEnd/>
                          <a:tailEnd/>
                        </a:ln>
                      </wps:spPr>
                      <wps:txbx>
                        <w:txbxContent>
                          <w:p w:rsidR="00DA41DE" w:rsidRPr="00A95209" w:rsidRDefault="00DA41DE" w:rsidP="00C9360A">
                            <w:pPr>
                              <w:jc w:val="center"/>
                              <w:rPr>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95209">
                              <w:rPr>
                                <w:rFonts w:ascii="NTPreCursive" w:hAnsi="NTPreCursive"/>
                                <w:sz w:val="80"/>
                                <w:szCs w:val="80"/>
                              </w:rPr>
                              <w:t xml:space="preserve">Year </w:t>
                            </w:r>
                            <w:r>
                              <w:rPr>
                                <w:rFonts w:ascii="NTPreCursive" w:hAnsi="NTPreCursive"/>
                                <w:sz w:val="80"/>
                                <w:szCs w:val="80"/>
                              </w:rPr>
                              <w:t>1 – Summer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57CDBA" id="_x0000_t202" coordsize="21600,21600" o:spt="202" path="m,l,21600r21600,l21600,xe">
                <v:stroke joinstyle="miter"/>
                <v:path gradientshapeok="t" o:connecttype="rect"/>
              </v:shapetype>
              <v:shape id="Text Box 217" o:spid="_x0000_s1026" type="#_x0000_t202" style="position:absolute;margin-left:37.5pt;margin-top:2.9pt;width:441pt;height:60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" strokeweight="4.5pt">
                <v:textbox>
                  <w:txbxContent>
                    <w:p w:rsidR="00DA41DE" w:rsidRPr="00A95209" w:rsidRDefault="00DA41DE" w:rsidP="00C9360A">
                      <w:pPr>
                        <w:jc w:val="center"/>
                        <w:rPr>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95209">
                        <w:rPr>
                          <w:rFonts w:ascii="NTPreCursive" w:hAnsi="NTPreCursive"/>
                          <w:sz w:val="80"/>
                          <w:szCs w:val="80"/>
                        </w:rPr>
                        <w:t xml:space="preserve">Year </w:t>
                      </w:r>
                      <w:r>
                        <w:rPr>
                          <w:rFonts w:ascii="NTPreCursive" w:hAnsi="NTPreCursive"/>
                          <w:sz w:val="80"/>
                          <w:szCs w:val="80"/>
                        </w:rPr>
                        <w:t>1 – Summer 1</w:t>
                      </w:r>
                    </w:p>
                  </w:txbxContent>
                </v:textbox>
                <w10:wrap type="square" anchorx="margin"/>
              </v:shape>
            </w:pict>
          </mc:Fallback>
        </mc:AlternateContent>
      </w:r>
      <w:r w:rsidR="00C9360A" w:rsidRPr="00101337">
        <w:rPr>
          <w:rFonts w:ascii="NTPreCursivefk" w:hAnsi="NTPreCursivefk"/>
          <w:color w:val="385623" w:themeColor="accent6" w:themeShade="80"/>
          <w:sz w:val="56"/>
          <w:szCs w:val="56"/>
        </w:rPr>
        <w:br/>
      </w:r>
    </w:p>
    <w:p w:rsidR="00C9360A" w:rsidRPr="00101337" w:rsidRDefault="00C9360A" w:rsidP="00C9360A">
      <w:pPr>
        <w:spacing w:after="0" w:line="240" w:lineRule="auto"/>
        <w:jc w:val="center"/>
        <w:rPr>
          <w:rFonts w:ascii="NTPreCursivefk" w:hAnsi="NTPreCursivefk"/>
          <w:color w:val="385623" w:themeColor="accent6" w:themeShade="80"/>
          <w:sz w:val="56"/>
          <w:szCs w:val="56"/>
        </w:rPr>
      </w:pPr>
    </w:p>
    <w:p w:rsidR="00B732EF" w:rsidRDefault="00B732EF" w:rsidP="002F5CB9">
      <w:pPr>
        <w:spacing w:after="0" w:line="240" w:lineRule="auto"/>
        <w:rPr>
          <w:rFonts w:ascii="NTPreCursivefk" w:hAnsi="NTPreCursivefk"/>
          <w:sz w:val="56"/>
          <w:szCs w:val="56"/>
        </w:rPr>
      </w:pPr>
    </w:p>
    <w:p w:rsidR="00C9360A" w:rsidRPr="002F5CB9" w:rsidRDefault="00C9360A" w:rsidP="005B01E0">
      <w:pPr>
        <w:spacing w:after="0" w:line="240" w:lineRule="auto"/>
        <w:rPr>
          <w:rFonts w:ascii="NTPreCursivefk" w:hAnsi="NTPreCursivefk"/>
          <w:b/>
          <w:sz w:val="56"/>
          <w:szCs w:val="56"/>
        </w:rPr>
      </w:pPr>
      <w:r w:rsidRPr="00101337">
        <w:rPr>
          <w:rFonts w:ascii="NTPreCursivefk" w:hAnsi="NTPreCursivefk"/>
          <w:sz w:val="56"/>
          <w:szCs w:val="56"/>
        </w:rPr>
        <w:t>Phonics Teacher:</w:t>
      </w:r>
      <w:r>
        <w:rPr>
          <w:rFonts w:ascii="NTPreCursivefk" w:hAnsi="NTPreCursivefk"/>
          <w:sz w:val="56"/>
          <w:szCs w:val="56"/>
        </w:rPr>
        <w:t xml:space="preserve"> </w:t>
      </w:r>
      <w:r w:rsidR="00DA41DE">
        <w:rPr>
          <w:rFonts w:ascii="NTPreCursivefk" w:hAnsi="NTPreCursivefk"/>
          <w:sz w:val="56"/>
          <w:szCs w:val="56"/>
        </w:rPr>
        <w:t>Miss Ellis</w:t>
      </w:r>
    </w:p>
    <w:p w:rsidR="00C9360A" w:rsidRPr="00101337" w:rsidRDefault="00C9360A" w:rsidP="005B01E0">
      <w:pPr>
        <w:spacing w:after="0" w:line="240" w:lineRule="auto"/>
        <w:rPr>
          <w:rFonts w:ascii="NTPreCursivefk" w:hAnsi="NTPreCursivefk"/>
          <w:sz w:val="56"/>
          <w:szCs w:val="56"/>
        </w:rPr>
      </w:pPr>
      <w:r w:rsidRPr="00101337">
        <w:rPr>
          <w:rFonts w:ascii="NTPreCursivefk" w:hAnsi="NTPreCursivefk"/>
          <w:sz w:val="56"/>
          <w:szCs w:val="56"/>
        </w:rPr>
        <w:t>Child’s Name: ___________________________</w:t>
      </w:r>
      <w:r w:rsidRPr="00101337">
        <w:rPr>
          <w:rFonts w:ascii="NTPreCursivefk" w:hAnsi="NTPreCursivefk"/>
          <w:sz w:val="56"/>
          <w:szCs w:val="56"/>
        </w:rPr>
        <w:softHyphen/>
      </w:r>
      <w:r w:rsidRPr="00101337">
        <w:rPr>
          <w:rFonts w:ascii="NTPreCursivefk" w:hAnsi="NTPreCursivefk"/>
          <w:sz w:val="56"/>
          <w:szCs w:val="56"/>
        </w:rPr>
        <w:softHyphen/>
        <w:t>__</w:t>
      </w:r>
    </w:p>
    <w:p w:rsidR="00C9360A" w:rsidRDefault="00C9360A" w:rsidP="00C9360A">
      <w:pPr>
        <w:rPr>
          <w:rFonts w:ascii="NTPreCursivefk" w:hAnsi="NTPreCursivefk"/>
          <w:sz w:val="28"/>
          <w:szCs w:val="28"/>
        </w:rPr>
      </w:pPr>
    </w:p>
    <w:p w:rsidR="00A82285" w:rsidRDefault="00A82285" w:rsidP="00C9360A">
      <w:pPr>
        <w:rPr>
          <w:rFonts w:ascii="NTPreCursivefk" w:hAnsi="NTPreCursivefk"/>
          <w:sz w:val="28"/>
          <w:szCs w:val="28"/>
        </w:rPr>
      </w:pPr>
    </w:p>
    <w:p w:rsidR="00C9360A" w:rsidRDefault="00C9360A" w:rsidP="00F64C17">
      <w:pPr>
        <w:rPr>
          <w:rFonts w:ascii="NTPreCursivefk" w:hAnsi="NTPreCursivefk"/>
          <w:sz w:val="32"/>
          <w:szCs w:val="32"/>
        </w:rPr>
      </w:pPr>
    </w:p>
    <w:p w:rsidR="00405717" w:rsidRDefault="00405717" w:rsidP="00F64C17">
      <w:pPr>
        <w:rPr>
          <w:rFonts w:ascii="NTPreCursivefk" w:hAnsi="NTPreCursivefk"/>
          <w:sz w:val="32"/>
          <w:szCs w:val="32"/>
        </w:rPr>
      </w:pPr>
    </w:p>
    <w:p w:rsidR="00F64C17" w:rsidRPr="006E3D67" w:rsidRDefault="00F64C17" w:rsidP="00F64C17">
      <w:pPr>
        <w:rPr>
          <w:rFonts w:ascii="NTPreCursivefk" w:hAnsi="NTPreCursivefk"/>
          <w:sz w:val="32"/>
          <w:szCs w:val="32"/>
        </w:rPr>
      </w:pPr>
      <w:r w:rsidRPr="006E3D67">
        <w:rPr>
          <w:rFonts w:ascii="NTPreCursivefk" w:hAnsi="NTPreCursivefk"/>
          <w:sz w:val="32"/>
          <w:szCs w:val="32"/>
        </w:rPr>
        <w:t>Dear Parents/Carers,</w:t>
      </w:r>
    </w:p>
    <w:p w:rsidR="00F64C17" w:rsidRPr="006E3D67" w:rsidRDefault="00F64C17" w:rsidP="00F64C17">
      <w:pPr>
        <w:rPr>
          <w:rFonts w:ascii="NTPreCursivefk" w:hAnsi="NTPreCursivefk"/>
          <w:sz w:val="32"/>
          <w:szCs w:val="32"/>
        </w:rPr>
      </w:pPr>
      <w:r w:rsidRPr="006E3D67">
        <w:rPr>
          <w:rFonts w:ascii="NTPreCursivefk" w:hAnsi="NTPreCursivefk"/>
          <w:sz w:val="32"/>
          <w:szCs w:val="32"/>
        </w:rPr>
        <w:t xml:space="preserve">Phonics is a way of teaching children to read quickly and </w:t>
      </w:r>
      <w:r>
        <w:rPr>
          <w:rFonts w:ascii="NTPreCursivefk" w:hAnsi="NTPreCursivefk"/>
          <w:sz w:val="32"/>
          <w:szCs w:val="32"/>
        </w:rPr>
        <w:t>fluently</w:t>
      </w:r>
      <w:r w:rsidR="00BF01EA">
        <w:rPr>
          <w:rFonts w:ascii="NTPreCursivefk" w:hAnsi="NTPreCursivefk"/>
          <w:sz w:val="32"/>
          <w:szCs w:val="32"/>
        </w:rPr>
        <w:t xml:space="preserve">. The children </w:t>
      </w:r>
      <w:r w:rsidRPr="006E3D67">
        <w:rPr>
          <w:rFonts w:ascii="NTPreCursivefk" w:hAnsi="NTPreCursivefk"/>
          <w:sz w:val="32"/>
          <w:szCs w:val="32"/>
        </w:rPr>
        <w:t>are taught how to:</w:t>
      </w:r>
    </w:p>
    <w:p w:rsidR="00F64C17" w:rsidRPr="006E3D67" w:rsidRDefault="00F64C17" w:rsidP="00F64C17">
      <w:pPr>
        <w:pStyle w:val="ListParagraph"/>
        <w:numPr>
          <w:ilvl w:val="0"/>
          <w:numId w:val="1"/>
        </w:numPr>
        <w:rPr>
          <w:rFonts w:ascii="NTPreCursivefk" w:hAnsi="NTPreCursivefk"/>
          <w:sz w:val="32"/>
          <w:szCs w:val="32"/>
        </w:rPr>
      </w:pPr>
      <w:r w:rsidRPr="006E3D67">
        <w:rPr>
          <w:rFonts w:ascii="NTPreCursivefk" w:hAnsi="NTPreCursivefk"/>
          <w:sz w:val="32"/>
          <w:szCs w:val="32"/>
        </w:rPr>
        <w:t>Recognise the sounds that individual letters or groups of letters make</w:t>
      </w:r>
    </w:p>
    <w:p w:rsidR="00F64C17" w:rsidRPr="006E3D67" w:rsidRDefault="00F64C17" w:rsidP="00F64C17">
      <w:pPr>
        <w:pStyle w:val="ListParagraph"/>
        <w:numPr>
          <w:ilvl w:val="0"/>
          <w:numId w:val="1"/>
        </w:numPr>
        <w:rPr>
          <w:rFonts w:ascii="NTPreCursivefk" w:hAnsi="NTPreCursivefk"/>
          <w:sz w:val="32"/>
          <w:szCs w:val="32"/>
        </w:rPr>
      </w:pPr>
      <w:r w:rsidRPr="006E3D67">
        <w:rPr>
          <w:rFonts w:ascii="NTPreCursivefk" w:hAnsi="NTPreCursivefk"/>
          <w:sz w:val="32"/>
          <w:szCs w:val="32"/>
        </w:rPr>
        <w:t>Identify the sounds that different combinations of letters make such as ‘</w:t>
      </w:r>
      <w:proofErr w:type="spellStart"/>
      <w:r w:rsidRPr="006E3D67">
        <w:rPr>
          <w:rFonts w:ascii="NTPreCursivefk" w:hAnsi="NTPreCursivefk"/>
          <w:sz w:val="32"/>
          <w:szCs w:val="32"/>
        </w:rPr>
        <w:t>sh</w:t>
      </w:r>
      <w:proofErr w:type="spellEnd"/>
      <w:r w:rsidRPr="006E3D67">
        <w:rPr>
          <w:rFonts w:ascii="NTPreCursivefk" w:hAnsi="NTPreCursivefk"/>
          <w:sz w:val="32"/>
          <w:szCs w:val="32"/>
        </w:rPr>
        <w:t>’ in ship and ‘</w:t>
      </w:r>
      <w:proofErr w:type="spellStart"/>
      <w:r w:rsidRPr="006E3D67">
        <w:rPr>
          <w:rFonts w:ascii="NTPreCursivefk" w:hAnsi="NTPreCursivefk"/>
          <w:sz w:val="32"/>
          <w:szCs w:val="32"/>
        </w:rPr>
        <w:t>oa</w:t>
      </w:r>
      <w:proofErr w:type="spellEnd"/>
      <w:r w:rsidRPr="006E3D67">
        <w:rPr>
          <w:rFonts w:ascii="NTPreCursivefk" w:hAnsi="NTPreCursivefk"/>
          <w:sz w:val="32"/>
          <w:szCs w:val="32"/>
        </w:rPr>
        <w:t>’ in goat</w:t>
      </w:r>
    </w:p>
    <w:p w:rsidR="00F64C17" w:rsidRPr="006E3D67" w:rsidRDefault="00F64C17" w:rsidP="00F64C17">
      <w:pPr>
        <w:pStyle w:val="ListParagraph"/>
        <w:numPr>
          <w:ilvl w:val="0"/>
          <w:numId w:val="1"/>
        </w:numPr>
        <w:rPr>
          <w:rFonts w:ascii="NTPreCursivefk" w:hAnsi="NTPreCursivefk"/>
          <w:sz w:val="32"/>
          <w:szCs w:val="32"/>
        </w:rPr>
      </w:pPr>
      <w:r w:rsidRPr="006E3D67">
        <w:rPr>
          <w:rFonts w:ascii="NTPreCursivefk" w:hAnsi="NTPreCursivefk"/>
          <w:sz w:val="32"/>
          <w:szCs w:val="32"/>
        </w:rPr>
        <w:t>Blend these sounds together from left to right to make words.</w:t>
      </w:r>
    </w:p>
    <w:p w:rsidR="00F64C17" w:rsidRPr="006E3D67" w:rsidRDefault="00F64C17" w:rsidP="00F64C17">
      <w:pPr>
        <w:pStyle w:val="ListParagraph"/>
        <w:ind w:left="810"/>
        <w:rPr>
          <w:rFonts w:ascii="NTPreCursivefk" w:hAnsi="NTPreCursivefk"/>
          <w:sz w:val="32"/>
          <w:szCs w:val="32"/>
        </w:rPr>
      </w:pPr>
    </w:p>
    <w:p w:rsidR="00F64C17" w:rsidRPr="00FE047A" w:rsidRDefault="00F64C17" w:rsidP="00F64C17">
      <w:pPr>
        <w:rPr>
          <w:rFonts w:ascii="NTPreCursivefk" w:hAnsi="NTPreCursivefk"/>
          <w:b/>
          <w:sz w:val="32"/>
          <w:szCs w:val="32"/>
          <w:u w:val="single"/>
        </w:rPr>
      </w:pPr>
      <w:r w:rsidRPr="00FE047A">
        <w:rPr>
          <w:rFonts w:ascii="NTPreCursivefk" w:hAnsi="NTPreCursivefk"/>
          <w:b/>
          <w:sz w:val="32"/>
          <w:szCs w:val="32"/>
          <w:u w:val="single"/>
        </w:rPr>
        <w:t>How do we teach Phonics?</w:t>
      </w:r>
    </w:p>
    <w:p w:rsidR="00F64C17" w:rsidRDefault="00F64C17" w:rsidP="00F64C17">
      <w:pPr>
        <w:rPr>
          <w:rFonts w:ascii="NTPreCursivefk" w:hAnsi="NTPreCursivefk"/>
          <w:sz w:val="32"/>
          <w:szCs w:val="32"/>
        </w:rPr>
      </w:pPr>
      <w:r w:rsidRPr="006E3D67">
        <w:rPr>
          <w:rFonts w:ascii="NTPreCursivefk" w:hAnsi="NTPreCursivefk"/>
          <w:sz w:val="32"/>
          <w:szCs w:val="32"/>
        </w:rPr>
        <w:t xml:space="preserve">At Rush Green Primary </w:t>
      </w:r>
      <w:proofErr w:type="gramStart"/>
      <w:r w:rsidRPr="006E3D67">
        <w:rPr>
          <w:rFonts w:ascii="NTPreCursivefk" w:hAnsi="NTPreCursivefk"/>
          <w:sz w:val="32"/>
          <w:szCs w:val="32"/>
        </w:rPr>
        <w:t>School</w:t>
      </w:r>
      <w:proofErr w:type="gramEnd"/>
      <w:r w:rsidRPr="006E3D67">
        <w:rPr>
          <w:rFonts w:ascii="NTPreCursivefk" w:hAnsi="NTPreCursivefk"/>
          <w:sz w:val="32"/>
          <w:szCs w:val="32"/>
        </w:rPr>
        <w:t xml:space="preserve"> we teach Phonics using </w:t>
      </w:r>
      <w:r w:rsidR="00E02E25">
        <w:rPr>
          <w:rFonts w:ascii="NTPreCursivefk" w:hAnsi="NTPreCursivefk"/>
          <w:sz w:val="32"/>
          <w:szCs w:val="32"/>
        </w:rPr>
        <w:t xml:space="preserve">the Jolly Phonics Programme. </w:t>
      </w:r>
      <w:r w:rsidRPr="006E3D67">
        <w:rPr>
          <w:rFonts w:ascii="NTPreCursivefk" w:hAnsi="NTPreCursivefk"/>
          <w:sz w:val="32"/>
          <w:szCs w:val="32"/>
        </w:rPr>
        <w:t xml:space="preserve">This journal contains a weekly breakdown of what your child will be learning in </w:t>
      </w:r>
      <w:r>
        <w:rPr>
          <w:rFonts w:ascii="NTPreCursivefk" w:hAnsi="NTPreCursivefk"/>
          <w:sz w:val="32"/>
          <w:szCs w:val="32"/>
        </w:rPr>
        <w:t>their Phonics lessons.</w:t>
      </w:r>
    </w:p>
    <w:p w:rsidR="00F64C17" w:rsidRPr="00184C39" w:rsidRDefault="00F64C17" w:rsidP="00F64C17">
      <w:pPr>
        <w:rPr>
          <w:rFonts w:ascii="NTPreCursivefk" w:hAnsi="NTPreCursivefk"/>
          <w:b/>
          <w:sz w:val="20"/>
          <w:szCs w:val="20"/>
          <w:u w:val="single"/>
        </w:rPr>
      </w:pPr>
    </w:p>
    <w:p w:rsidR="00F64C17" w:rsidRPr="00FE047A" w:rsidRDefault="00F64C17" w:rsidP="00F64C17">
      <w:pPr>
        <w:rPr>
          <w:rFonts w:ascii="NTPreCursivefk" w:hAnsi="NTPreCursivefk"/>
          <w:b/>
          <w:sz w:val="32"/>
          <w:szCs w:val="32"/>
          <w:u w:val="single"/>
        </w:rPr>
      </w:pPr>
      <w:r w:rsidRPr="00FE047A">
        <w:rPr>
          <w:rFonts w:ascii="NTPreCursivefk" w:hAnsi="NTPreCursivefk"/>
          <w:b/>
          <w:sz w:val="32"/>
          <w:szCs w:val="32"/>
          <w:u w:val="single"/>
        </w:rPr>
        <w:t>How can you help at home?</w:t>
      </w:r>
    </w:p>
    <w:p w:rsidR="00F64C17" w:rsidRDefault="00F64C17" w:rsidP="00F64C17">
      <w:pPr>
        <w:rPr>
          <w:rFonts w:ascii="NTPreCursivefk" w:hAnsi="NTPreCursivefk"/>
          <w:sz w:val="32"/>
          <w:szCs w:val="32"/>
        </w:rPr>
      </w:pPr>
      <w:r>
        <w:rPr>
          <w:rFonts w:ascii="NTPreCursivefk" w:hAnsi="NTPreCursivefk"/>
          <w:sz w:val="32"/>
          <w:szCs w:val="32"/>
        </w:rPr>
        <w:t>U</w:t>
      </w:r>
      <w:r w:rsidRPr="006E3D67">
        <w:rPr>
          <w:rFonts w:ascii="NTPreCursivefk" w:hAnsi="NTPreCursivefk"/>
          <w:sz w:val="32"/>
          <w:szCs w:val="32"/>
        </w:rPr>
        <w:t>se this journal as a tool to support your child’s learning at home. There are examples of words which your child can ‘segment and blend’ using their ‘phoneme fingers’.</w:t>
      </w:r>
      <w:r>
        <w:rPr>
          <w:rFonts w:ascii="NTPreCursivefk" w:hAnsi="NTPreCursivefk"/>
          <w:sz w:val="32"/>
          <w:szCs w:val="32"/>
        </w:rPr>
        <w:t xml:space="preserve"> </w:t>
      </w:r>
    </w:p>
    <w:p w:rsidR="00F64C17" w:rsidRPr="00184C39" w:rsidRDefault="00F64C17" w:rsidP="00F64C17">
      <w:pPr>
        <w:rPr>
          <w:rFonts w:ascii="NTPreCursivefk" w:hAnsi="NTPreCursivefk"/>
          <w:sz w:val="20"/>
          <w:szCs w:val="20"/>
        </w:rPr>
      </w:pPr>
    </w:p>
    <w:p w:rsidR="00F64C17" w:rsidRPr="00F243C5" w:rsidRDefault="00F64C17" w:rsidP="00F64C17">
      <w:pPr>
        <w:rPr>
          <w:rFonts w:ascii="NTPreCursivefk" w:hAnsi="NTPreCursivefk"/>
          <w:b/>
          <w:sz w:val="32"/>
          <w:szCs w:val="32"/>
          <w:u w:val="single"/>
        </w:rPr>
      </w:pPr>
      <w:r>
        <w:rPr>
          <w:rFonts w:ascii="NTPreCursivefk" w:hAnsi="NTPreCursivefk"/>
          <w:b/>
          <w:sz w:val="32"/>
          <w:szCs w:val="32"/>
          <w:u w:val="single"/>
        </w:rPr>
        <w:t>How do we use this journal in school</w:t>
      </w:r>
      <w:r w:rsidRPr="00F243C5">
        <w:rPr>
          <w:rFonts w:ascii="NTPreCursivefk" w:hAnsi="NTPreCursivefk"/>
          <w:b/>
          <w:sz w:val="32"/>
          <w:szCs w:val="32"/>
          <w:u w:val="single"/>
        </w:rPr>
        <w:t>?</w:t>
      </w:r>
    </w:p>
    <w:p w:rsidR="00F64C17" w:rsidRPr="006E3D67" w:rsidRDefault="00F64C17" w:rsidP="00F64C17">
      <w:pPr>
        <w:rPr>
          <w:rFonts w:ascii="NTPreCursivefk" w:hAnsi="NTPreCursivefk"/>
          <w:sz w:val="32"/>
          <w:szCs w:val="32"/>
        </w:rPr>
      </w:pPr>
      <w:r>
        <w:rPr>
          <w:rFonts w:ascii="NTPreCursivefk" w:hAnsi="NTPreCursivefk"/>
          <w:sz w:val="32"/>
          <w:szCs w:val="32"/>
        </w:rPr>
        <w:t>The children have a spelling challenge every Friday during their phonics lesson. Please practise</w:t>
      </w:r>
      <w:r w:rsidR="00D806E6">
        <w:rPr>
          <w:rFonts w:ascii="NTPreCursivefk" w:hAnsi="NTPreCursivefk"/>
          <w:sz w:val="32"/>
          <w:szCs w:val="32"/>
        </w:rPr>
        <w:t xml:space="preserve"> the weekly spellings in this journal. </w:t>
      </w:r>
      <w:r>
        <w:rPr>
          <w:rFonts w:ascii="NTPreCursivefk" w:hAnsi="NTPreCursivefk"/>
          <w:sz w:val="32"/>
          <w:szCs w:val="32"/>
        </w:rPr>
        <w:t xml:space="preserve">You can also help your child write sentences containing the weekly challenge words so that they understand their meaning. The journal must be in school every Friday so the children can do their spelling test in it.  </w:t>
      </w:r>
    </w:p>
    <w:p w:rsidR="00F64C17" w:rsidRPr="00184C39" w:rsidRDefault="00F64C17" w:rsidP="00F64C17">
      <w:pPr>
        <w:rPr>
          <w:rFonts w:ascii="NTPreCursivefk" w:hAnsi="NTPreCursivefk"/>
          <w:sz w:val="20"/>
          <w:szCs w:val="20"/>
        </w:rPr>
      </w:pPr>
    </w:p>
    <w:p w:rsidR="00F64C17" w:rsidRPr="006E3D67" w:rsidRDefault="00F64C17" w:rsidP="00F64C17">
      <w:pPr>
        <w:rPr>
          <w:rFonts w:ascii="NTPreCursivefk" w:hAnsi="NTPreCursivefk"/>
          <w:sz w:val="32"/>
          <w:szCs w:val="32"/>
        </w:rPr>
      </w:pPr>
      <w:r w:rsidRPr="006E3D67">
        <w:rPr>
          <w:rFonts w:ascii="NTPreCursivefk" w:hAnsi="NTPreCursivefk"/>
          <w:sz w:val="32"/>
          <w:szCs w:val="32"/>
        </w:rPr>
        <w:t xml:space="preserve">If you have any queries about this journal please speak to your child’s class teacher. </w:t>
      </w:r>
    </w:p>
    <w:p w:rsidR="00F64C17" w:rsidRDefault="00F64C17" w:rsidP="00F64C17">
      <w:pPr>
        <w:rPr>
          <w:rFonts w:ascii="NTPreCursivefk" w:hAnsi="NTPreCursivefk"/>
          <w:sz w:val="32"/>
          <w:szCs w:val="32"/>
        </w:rPr>
      </w:pPr>
      <w:r w:rsidRPr="006E3D67">
        <w:rPr>
          <w:rFonts w:ascii="NTPreCursivefk" w:hAnsi="NTPreCursivefk"/>
          <w:sz w:val="32"/>
          <w:szCs w:val="32"/>
        </w:rPr>
        <w:t>Thank you for your continued support.</w:t>
      </w:r>
    </w:p>
    <w:p w:rsidR="00BF7CAA" w:rsidRDefault="00BF7CAA" w:rsidP="003B1A9D">
      <w:pPr>
        <w:rPr>
          <w:rFonts w:ascii="NTPreCursivefk" w:hAnsi="NTPreCursivefk"/>
          <w:b/>
          <w:sz w:val="52"/>
          <w:szCs w:val="52"/>
        </w:rPr>
      </w:pPr>
    </w:p>
    <w:p w:rsidR="00A82285" w:rsidRDefault="00A82285" w:rsidP="003B1A9D">
      <w:pPr>
        <w:rPr>
          <w:rFonts w:ascii="NTPreCursivefk" w:hAnsi="NTPreCursivefk"/>
          <w:b/>
          <w:sz w:val="52"/>
          <w:szCs w:val="52"/>
        </w:rPr>
      </w:pPr>
    </w:p>
    <w:p w:rsidR="007902CD" w:rsidRDefault="007902CD" w:rsidP="003B1A9D">
      <w:pPr>
        <w:rPr>
          <w:rFonts w:ascii="NTPreCursivefk" w:hAnsi="NTPreCursivefk"/>
          <w:b/>
          <w:sz w:val="52"/>
          <w:szCs w:val="52"/>
        </w:rPr>
      </w:pPr>
    </w:p>
    <w:p w:rsidR="007902CD" w:rsidRDefault="007902CD" w:rsidP="007902CD">
      <w:pPr>
        <w:rPr>
          <w:rFonts w:ascii="NTFPreCursivefk" w:hAnsi="NTFPreCursivefk"/>
          <w:sz w:val="32"/>
          <w:u w:val="single"/>
        </w:rPr>
      </w:pPr>
    </w:p>
    <w:p w:rsidR="009A433D" w:rsidRDefault="00CB6681" w:rsidP="003B1A9D">
      <w:pPr>
        <w:rPr>
          <w:rFonts w:ascii="NTPreCursivefk" w:hAnsi="NTPreCursivefk"/>
          <w:b/>
          <w:sz w:val="52"/>
          <w:szCs w:val="52"/>
        </w:rPr>
      </w:pPr>
      <w:r>
        <w:rPr>
          <w:rFonts w:ascii="NTPreCursivefk" w:hAnsi="NTPreCursivefk"/>
          <w:b/>
          <w:sz w:val="52"/>
          <w:szCs w:val="52"/>
        </w:rPr>
        <w:t>S</w:t>
      </w:r>
      <w:r w:rsidR="00D66A38">
        <w:rPr>
          <w:rFonts w:ascii="NTPreCursivefk" w:hAnsi="NTPreCursivefk"/>
          <w:b/>
          <w:sz w:val="52"/>
          <w:szCs w:val="52"/>
        </w:rPr>
        <w:t>ummer</w:t>
      </w:r>
      <w:r>
        <w:rPr>
          <w:rFonts w:ascii="NTPreCursivefk" w:hAnsi="NTPreCursivefk"/>
          <w:b/>
          <w:sz w:val="52"/>
          <w:szCs w:val="52"/>
        </w:rPr>
        <w:t xml:space="preserve"> 1</w:t>
      </w:r>
    </w:p>
    <w:tbl>
      <w:tblPr>
        <w:tblStyle w:val="TableGrid"/>
        <w:tblW w:w="10485" w:type="dxa"/>
        <w:tblLook w:val="04A0" w:firstRow="1" w:lastRow="0" w:firstColumn="1" w:lastColumn="0" w:noHBand="0" w:noVBand="1"/>
      </w:tblPr>
      <w:tblGrid>
        <w:gridCol w:w="2428"/>
        <w:gridCol w:w="1820"/>
        <w:gridCol w:w="6237"/>
      </w:tblGrid>
      <w:tr w:rsidR="00DD17CA" w:rsidRPr="009E7939" w:rsidTr="00DA41DE">
        <w:trPr>
          <w:trHeight w:val="1169"/>
        </w:trPr>
        <w:tc>
          <w:tcPr>
            <w:tcW w:w="2428" w:type="dxa"/>
          </w:tcPr>
          <w:p w:rsidR="00DD17CA" w:rsidRPr="009E7939" w:rsidRDefault="00DD17CA" w:rsidP="00DA41DE">
            <w:pPr>
              <w:rPr>
                <w:rFonts w:ascii="NTFPreCursivefk" w:hAnsi="NTFPreCursivefk"/>
                <w:b/>
                <w:sz w:val="32"/>
                <w:szCs w:val="32"/>
              </w:rPr>
            </w:pPr>
            <w:r w:rsidRPr="009E7939">
              <w:rPr>
                <w:rFonts w:ascii="NTFPreCursivefk" w:hAnsi="NTFPreCursivefk"/>
                <w:b/>
                <w:sz w:val="32"/>
                <w:szCs w:val="32"/>
              </w:rPr>
              <w:t>Week</w:t>
            </w:r>
          </w:p>
        </w:tc>
        <w:tc>
          <w:tcPr>
            <w:tcW w:w="1820" w:type="dxa"/>
          </w:tcPr>
          <w:p w:rsidR="00DD17CA" w:rsidRPr="009E7939" w:rsidRDefault="00DD17CA" w:rsidP="00DA41DE">
            <w:pPr>
              <w:rPr>
                <w:rFonts w:ascii="NTFPreCursivefk" w:hAnsi="NTFPreCursivefk"/>
                <w:b/>
                <w:sz w:val="32"/>
                <w:szCs w:val="32"/>
              </w:rPr>
            </w:pPr>
            <w:r>
              <w:rPr>
                <w:rFonts w:ascii="NTFPreCursivefk" w:hAnsi="NTFPreCursivefk"/>
                <w:b/>
                <w:sz w:val="32"/>
                <w:szCs w:val="32"/>
              </w:rPr>
              <w:t>Grapheme</w:t>
            </w:r>
          </w:p>
        </w:tc>
        <w:tc>
          <w:tcPr>
            <w:tcW w:w="6237" w:type="dxa"/>
          </w:tcPr>
          <w:p w:rsidR="00DD17CA" w:rsidRPr="009E7939" w:rsidRDefault="00DD17CA" w:rsidP="00DA41DE">
            <w:pPr>
              <w:rPr>
                <w:rFonts w:ascii="NTFPreCursivefk" w:hAnsi="NTFPreCursivefk"/>
                <w:b/>
                <w:sz w:val="32"/>
                <w:szCs w:val="32"/>
              </w:rPr>
            </w:pPr>
            <w:r>
              <w:rPr>
                <w:rFonts w:ascii="NTFPreCursivefk" w:hAnsi="NTFPreCursivefk"/>
                <w:b/>
                <w:sz w:val="32"/>
                <w:szCs w:val="32"/>
              </w:rPr>
              <w:t>Example Words</w:t>
            </w:r>
          </w:p>
        </w:tc>
      </w:tr>
      <w:tr w:rsidR="00DD17CA" w:rsidRPr="009E7939" w:rsidTr="00DA41DE">
        <w:trPr>
          <w:trHeight w:val="1181"/>
        </w:trPr>
        <w:tc>
          <w:tcPr>
            <w:tcW w:w="2428" w:type="dxa"/>
          </w:tcPr>
          <w:p w:rsidR="00DD17CA" w:rsidRDefault="00DD17CA" w:rsidP="00DD17CA">
            <w:pPr>
              <w:rPr>
                <w:rFonts w:ascii="NTFPreCursivefk" w:hAnsi="NTFPreCursivefk"/>
                <w:b/>
                <w:sz w:val="32"/>
                <w:szCs w:val="32"/>
              </w:rPr>
            </w:pPr>
            <w:r w:rsidRPr="009E7939">
              <w:rPr>
                <w:rFonts w:ascii="NTFPreCursivefk" w:hAnsi="NTFPreCursivefk"/>
                <w:b/>
                <w:sz w:val="32"/>
                <w:szCs w:val="32"/>
              </w:rPr>
              <w:t>1</w:t>
            </w:r>
          </w:p>
          <w:p w:rsidR="00DD17CA" w:rsidRPr="009E7939" w:rsidRDefault="00DD17CA" w:rsidP="00DD17CA">
            <w:pPr>
              <w:rPr>
                <w:rFonts w:ascii="NTFPreCursivefk" w:hAnsi="NTFPreCursivefk"/>
                <w:b/>
                <w:sz w:val="32"/>
                <w:szCs w:val="32"/>
              </w:rPr>
            </w:pPr>
            <w:r>
              <w:rPr>
                <w:rFonts w:ascii="NTFPreCursivefk" w:hAnsi="NTFPreCursivefk"/>
                <w:b/>
                <w:sz w:val="32"/>
                <w:szCs w:val="32"/>
              </w:rPr>
              <w:t>15.04.24</w:t>
            </w:r>
          </w:p>
        </w:tc>
        <w:tc>
          <w:tcPr>
            <w:tcW w:w="1820" w:type="dxa"/>
          </w:tcPr>
          <w:p w:rsidR="00DD17CA" w:rsidRDefault="00DD17CA" w:rsidP="00DD17CA">
            <w:pPr>
              <w:rPr>
                <w:rFonts w:ascii="NTFPreCursivefk" w:hAnsi="NTFPreCursivefk"/>
                <w:sz w:val="32"/>
                <w:szCs w:val="32"/>
              </w:rPr>
            </w:pPr>
            <w:r>
              <w:rPr>
                <w:rFonts w:ascii="NTFPreCursivefk" w:hAnsi="NTFPreCursivefk"/>
                <w:sz w:val="32"/>
                <w:szCs w:val="32"/>
              </w:rPr>
              <w:t>or</w:t>
            </w:r>
          </w:p>
          <w:p w:rsidR="00DD17CA" w:rsidRDefault="00DD17CA" w:rsidP="00DD17CA">
            <w:pPr>
              <w:rPr>
                <w:rFonts w:ascii="NTFPreCursivefk" w:hAnsi="NTFPreCursivefk"/>
                <w:sz w:val="32"/>
                <w:szCs w:val="32"/>
              </w:rPr>
            </w:pPr>
            <w:r>
              <w:rPr>
                <w:rFonts w:ascii="NTFPreCursivefk" w:hAnsi="NTFPreCursivefk"/>
                <w:sz w:val="32"/>
                <w:szCs w:val="32"/>
              </w:rPr>
              <w:t>aw</w:t>
            </w:r>
          </w:p>
          <w:p w:rsidR="00DD17CA" w:rsidRDefault="00DD17CA" w:rsidP="00DD17CA">
            <w:pPr>
              <w:rPr>
                <w:rFonts w:ascii="NTFPreCursivefk" w:hAnsi="NTFPreCursivefk"/>
                <w:sz w:val="32"/>
                <w:szCs w:val="32"/>
              </w:rPr>
            </w:pPr>
            <w:r>
              <w:rPr>
                <w:rFonts w:ascii="NTFPreCursivefk" w:hAnsi="NTFPreCursivefk"/>
                <w:sz w:val="32"/>
                <w:szCs w:val="32"/>
              </w:rPr>
              <w:t>au</w:t>
            </w:r>
          </w:p>
          <w:p w:rsidR="00DD17CA" w:rsidRPr="00F67ABD" w:rsidRDefault="00DD17CA" w:rsidP="00DD17CA">
            <w:pPr>
              <w:rPr>
                <w:rFonts w:ascii="NTFPreCursivefk" w:hAnsi="NTFPreCursivefk"/>
                <w:sz w:val="32"/>
                <w:szCs w:val="32"/>
              </w:rPr>
            </w:pPr>
            <w:r>
              <w:rPr>
                <w:rFonts w:ascii="NTFPreCursivefk" w:hAnsi="NTFPreCursivefk"/>
                <w:sz w:val="32"/>
                <w:szCs w:val="32"/>
              </w:rPr>
              <w:t>al</w:t>
            </w:r>
          </w:p>
        </w:tc>
        <w:tc>
          <w:tcPr>
            <w:tcW w:w="6237" w:type="dxa"/>
          </w:tcPr>
          <w:p w:rsidR="00DD17CA" w:rsidRDefault="00DD17CA" w:rsidP="00DD17CA">
            <w:pPr>
              <w:rPr>
                <w:rFonts w:ascii="NTFPreCursivefk" w:hAnsi="NTFPreCursivefk"/>
                <w:sz w:val="32"/>
                <w:szCs w:val="32"/>
              </w:rPr>
            </w:pPr>
            <w:r>
              <w:rPr>
                <w:rFonts w:ascii="NTFPreCursivefk" w:hAnsi="NTFPreCursivefk"/>
                <w:sz w:val="32"/>
                <w:szCs w:val="32"/>
              </w:rPr>
              <w:t>for, born, ordinary</w:t>
            </w:r>
          </w:p>
          <w:p w:rsidR="00DD17CA" w:rsidRDefault="00DD17CA" w:rsidP="00DD17CA">
            <w:pPr>
              <w:rPr>
                <w:rFonts w:ascii="NTFPreCursivefk" w:hAnsi="NTFPreCursivefk"/>
                <w:sz w:val="32"/>
                <w:szCs w:val="32"/>
              </w:rPr>
            </w:pPr>
            <w:r>
              <w:rPr>
                <w:rFonts w:ascii="NTFPreCursivefk" w:hAnsi="NTFPreCursivefk"/>
                <w:sz w:val="32"/>
                <w:szCs w:val="32"/>
              </w:rPr>
              <w:t>paw, fawn, awkward</w:t>
            </w:r>
          </w:p>
          <w:p w:rsidR="00DD17CA" w:rsidRDefault="00DD17CA" w:rsidP="00DD17CA">
            <w:pPr>
              <w:rPr>
                <w:rFonts w:ascii="NTFPreCursivefk" w:hAnsi="NTFPreCursivefk"/>
                <w:sz w:val="32"/>
                <w:szCs w:val="32"/>
              </w:rPr>
            </w:pPr>
            <w:r>
              <w:rPr>
                <w:rFonts w:ascii="NTFPreCursivefk" w:hAnsi="NTFPreCursivefk"/>
                <w:sz w:val="32"/>
                <w:szCs w:val="32"/>
              </w:rPr>
              <w:t>haul, launch, August</w:t>
            </w:r>
          </w:p>
          <w:p w:rsidR="00DD17CA" w:rsidRPr="00F67ABD" w:rsidRDefault="00DD17CA" w:rsidP="00DD17CA">
            <w:pPr>
              <w:rPr>
                <w:rFonts w:ascii="NTFPreCursivefk" w:hAnsi="NTFPreCursivefk"/>
                <w:sz w:val="32"/>
                <w:szCs w:val="32"/>
              </w:rPr>
            </w:pPr>
            <w:r>
              <w:rPr>
                <w:rFonts w:ascii="NTFPreCursivefk" w:hAnsi="NTFPreCursivefk"/>
                <w:sz w:val="32"/>
                <w:szCs w:val="32"/>
              </w:rPr>
              <w:t>metal, talk, small</w:t>
            </w:r>
          </w:p>
        </w:tc>
      </w:tr>
      <w:tr w:rsidR="00DD17CA" w:rsidRPr="009E7939" w:rsidTr="00DA41DE">
        <w:trPr>
          <w:trHeight w:val="1445"/>
        </w:trPr>
        <w:tc>
          <w:tcPr>
            <w:tcW w:w="2428" w:type="dxa"/>
          </w:tcPr>
          <w:p w:rsidR="00DD17CA" w:rsidRDefault="00DD17CA" w:rsidP="00DD17CA">
            <w:pPr>
              <w:rPr>
                <w:rFonts w:ascii="NTFPreCursivefk" w:hAnsi="NTFPreCursivefk"/>
                <w:b/>
                <w:sz w:val="32"/>
                <w:szCs w:val="32"/>
              </w:rPr>
            </w:pPr>
            <w:bookmarkStart w:id="0" w:name="_Hlk113373114"/>
            <w:r w:rsidRPr="009E7939">
              <w:rPr>
                <w:rFonts w:ascii="NTFPreCursivefk" w:hAnsi="NTFPreCursivefk"/>
                <w:b/>
                <w:sz w:val="32"/>
                <w:szCs w:val="32"/>
              </w:rPr>
              <w:t>2</w:t>
            </w:r>
          </w:p>
          <w:p w:rsidR="00DD17CA" w:rsidRPr="009E7939" w:rsidRDefault="00DD17CA" w:rsidP="00DD17CA">
            <w:pPr>
              <w:rPr>
                <w:rFonts w:ascii="NTFPreCursivefk" w:hAnsi="NTFPreCursivefk"/>
                <w:b/>
                <w:sz w:val="32"/>
                <w:szCs w:val="32"/>
              </w:rPr>
            </w:pPr>
            <w:r>
              <w:rPr>
                <w:rFonts w:ascii="NTFPreCursivefk" w:hAnsi="NTFPreCursivefk"/>
                <w:b/>
                <w:sz w:val="32"/>
                <w:szCs w:val="32"/>
              </w:rPr>
              <w:t>22.04.24</w:t>
            </w:r>
          </w:p>
        </w:tc>
        <w:tc>
          <w:tcPr>
            <w:tcW w:w="1820" w:type="dxa"/>
          </w:tcPr>
          <w:p w:rsidR="00DD17CA" w:rsidRDefault="00DD17CA" w:rsidP="00DD17CA">
            <w:pPr>
              <w:rPr>
                <w:rFonts w:ascii="NTFPreCursivefk" w:hAnsi="NTFPreCursivefk"/>
                <w:sz w:val="32"/>
                <w:szCs w:val="32"/>
              </w:rPr>
            </w:pPr>
            <w:proofErr w:type="spellStart"/>
            <w:r>
              <w:rPr>
                <w:rFonts w:ascii="NTFPreCursivefk" w:hAnsi="NTFPreCursivefk"/>
                <w:sz w:val="32"/>
                <w:szCs w:val="32"/>
              </w:rPr>
              <w:t>ph</w:t>
            </w:r>
            <w:proofErr w:type="spellEnd"/>
          </w:p>
          <w:p w:rsidR="00DD17CA" w:rsidRPr="00F67ABD" w:rsidRDefault="00DD17CA" w:rsidP="00DD17CA">
            <w:pPr>
              <w:rPr>
                <w:rFonts w:ascii="NTFPreCursivefk" w:hAnsi="NTFPreCursivefk"/>
                <w:sz w:val="32"/>
                <w:szCs w:val="32"/>
              </w:rPr>
            </w:pPr>
          </w:p>
        </w:tc>
        <w:tc>
          <w:tcPr>
            <w:tcW w:w="6237" w:type="dxa"/>
          </w:tcPr>
          <w:p w:rsidR="00DD17CA" w:rsidRDefault="00DD17CA" w:rsidP="00DD17CA">
            <w:pPr>
              <w:rPr>
                <w:rFonts w:ascii="NTFPreCursivefk" w:hAnsi="NTFPreCursivefk"/>
                <w:sz w:val="32"/>
                <w:szCs w:val="32"/>
              </w:rPr>
            </w:pPr>
            <w:r>
              <w:rPr>
                <w:rFonts w:ascii="NTFPreCursivefk" w:hAnsi="NTFPreCursivefk"/>
                <w:sz w:val="32"/>
                <w:szCs w:val="32"/>
              </w:rPr>
              <w:t>phone, elephant, phonics</w:t>
            </w:r>
          </w:p>
          <w:p w:rsidR="00DD17CA" w:rsidRPr="00F67ABD" w:rsidRDefault="00DD17CA" w:rsidP="00DD17CA">
            <w:pPr>
              <w:rPr>
                <w:rFonts w:ascii="NTFPreCursivefk" w:hAnsi="NTFPreCursivefk"/>
                <w:sz w:val="32"/>
                <w:szCs w:val="32"/>
              </w:rPr>
            </w:pPr>
          </w:p>
        </w:tc>
      </w:tr>
      <w:bookmarkEnd w:id="0"/>
      <w:tr w:rsidR="00DD17CA" w:rsidRPr="009E7939" w:rsidTr="00DA41DE">
        <w:trPr>
          <w:trHeight w:val="1181"/>
        </w:trPr>
        <w:tc>
          <w:tcPr>
            <w:tcW w:w="2428" w:type="dxa"/>
          </w:tcPr>
          <w:p w:rsidR="00DD17CA" w:rsidRDefault="00DD17CA" w:rsidP="00DD17CA">
            <w:pPr>
              <w:rPr>
                <w:rFonts w:ascii="NTFPreCursivefk" w:hAnsi="NTFPreCursivefk"/>
                <w:b/>
                <w:sz w:val="32"/>
                <w:szCs w:val="32"/>
              </w:rPr>
            </w:pPr>
            <w:r w:rsidRPr="009E7939">
              <w:rPr>
                <w:rFonts w:ascii="NTFPreCursivefk" w:hAnsi="NTFPreCursivefk"/>
                <w:b/>
                <w:sz w:val="32"/>
                <w:szCs w:val="32"/>
              </w:rPr>
              <w:t>3</w:t>
            </w:r>
          </w:p>
          <w:p w:rsidR="00DD17CA" w:rsidRPr="009E7939" w:rsidRDefault="00DD17CA" w:rsidP="00DD17CA">
            <w:pPr>
              <w:rPr>
                <w:rFonts w:ascii="NTFPreCursivefk" w:hAnsi="NTFPreCursivefk"/>
                <w:b/>
                <w:sz w:val="32"/>
                <w:szCs w:val="32"/>
              </w:rPr>
            </w:pPr>
            <w:r>
              <w:rPr>
                <w:rFonts w:ascii="NTFPreCursivefk" w:hAnsi="NTFPreCursivefk"/>
                <w:b/>
                <w:sz w:val="32"/>
                <w:szCs w:val="32"/>
              </w:rPr>
              <w:t>29.04.24</w:t>
            </w:r>
          </w:p>
        </w:tc>
        <w:tc>
          <w:tcPr>
            <w:tcW w:w="1820" w:type="dxa"/>
          </w:tcPr>
          <w:p w:rsidR="00DD17CA" w:rsidRDefault="00281EDB" w:rsidP="00DD17CA">
            <w:pPr>
              <w:rPr>
                <w:rFonts w:ascii="NTFPreCursivefk" w:hAnsi="NTFPreCursivefk"/>
                <w:sz w:val="32"/>
                <w:szCs w:val="32"/>
              </w:rPr>
            </w:pPr>
            <w:r>
              <w:rPr>
                <w:rFonts w:ascii="NTFPreCursivefk" w:hAnsi="NTFPreCursivefk"/>
                <w:sz w:val="32"/>
                <w:szCs w:val="32"/>
              </w:rPr>
              <w:t>c</w:t>
            </w:r>
          </w:p>
          <w:p w:rsidR="00281EDB" w:rsidRPr="00281EDB" w:rsidRDefault="00281EDB" w:rsidP="00281EDB">
            <w:pPr>
              <w:rPr>
                <w:rFonts w:ascii="NTFPreCursivefk" w:hAnsi="NTFPreCursivefk"/>
                <w:sz w:val="24"/>
                <w:szCs w:val="32"/>
              </w:rPr>
            </w:pPr>
            <w:r w:rsidRPr="00281EDB">
              <w:rPr>
                <w:rFonts w:ascii="NTFPreCursivefk" w:hAnsi="NTFPreCursivefk"/>
                <w:sz w:val="24"/>
                <w:szCs w:val="32"/>
              </w:rPr>
              <w:t xml:space="preserve">(when a c is followed by an </w:t>
            </w:r>
            <w:proofErr w:type="spellStart"/>
            <w:r w:rsidRPr="00281EDB">
              <w:rPr>
                <w:rFonts w:ascii="NTFPreCursivefk" w:hAnsi="NTFPreCursivefk"/>
                <w:sz w:val="24"/>
                <w:szCs w:val="32"/>
              </w:rPr>
              <w:t>i</w:t>
            </w:r>
            <w:proofErr w:type="spellEnd"/>
            <w:r w:rsidRPr="00281EDB">
              <w:rPr>
                <w:rFonts w:ascii="NTFPreCursivefk" w:hAnsi="NTFPreCursivefk"/>
                <w:sz w:val="24"/>
                <w:szCs w:val="32"/>
              </w:rPr>
              <w:t>, e or y it makes a ‘s’ sound)</w:t>
            </w:r>
          </w:p>
          <w:p w:rsidR="00281EDB" w:rsidRPr="00F67ABD" w:rsidRDefault="00281EDB" w:rsidP="00DD17CA">
            <w:pPr>
              <w:rPr>
                <w:rFonts w:ascii="NTFPreCursivefk" w:hAnsi="NTFPreCursivefk"/>
                <w:sz w:val="32"/>
                <w:szCs w:val="32"/>
              </w:rPr>
            </w:pPr>
          </w:p>
        </w:tc>
        <w:tc>
          <w:tcPr>
            <w:tcW w:w="6237" w:type="dxa"/>
          </w:tcPr>
          <w:p w:rsidR="00DD17CA" w:rsidRPr="00F67ABD" w:rsidRDefault="002E3DD7" w:rsidP="002E3DD7">
            <w:pPr>
              <w:rPr>
                <w:rFonts w:ascii="NTFPreCursivefk" w:hAnsi="NTFPreCursivefk"/>
                <w:sz w:val="32"/>
                <w:szCs w:val="32"/>
              </w:rPr>
            </w:pPr>
            <w:r>
              <w:rPr>
                <w:rFonts w:ascii="NTFPreCursivefk" w:hAnsi="NTFPreCursivefk"/>
                <w:sz w:val="32"/>
                <w:szCs w:val="32"/>
              </w:rPr>
              <w:t>ice, pencil, circus</w:t>
            </w:r>
            <w:bookmarkStart w:id="1" w:name="_GoBack"/>
            <w:bookmarkEnd w:id="1"/>
          </w:p>
        </w:tc>
      </w:tr>
      <w:tr w:rsidR="00DD17CA" w:rsidRPr="009E7939" w:rsidTr="00DA41DE">
        <w:trPr>
          <w:trHeight w:val="1458"/>
        </w:trPr>
        <w:tc>
          <w:tcPr>
            <w:tcW w:w="2428" w:type="dxa"/>
          </w:tcPr>
          <w:p w:rsidR="00DD17CA" w:rsidRDefault="00DD17CA" w:rsidP="00DD17CA">
            <w:pPr>
              <w:rPr>
                <w:rFonts w:ascii="NTFPreCursivefk" w:hAnsi="NTFPreCursivefk"/>
                <w:b/>
                <w:sz w:val="32"/>
                <w:szCs w:val="32"/>
              </w:rPr>
            </w:pPr>
            <w:r w:rsidRPr="009E7939">
              <w:rPr>
                <w:rFonts w:ascii="NTFPreCursivefk" w:hAnsi="NTFPreCursivefk"/>
                <w:b/>
                <w:sz w:val="32"/>
                <w:szCs w:val="32"/>
              </w:rPr>
              <w:t>4</w:t>
            </w:r>
          </w:p>
          <w:p w:rsidR="00DD17CA" w:rsidRPr="009E7939" w:rsidRDefault="00DD17CA" w:rsidP="00DD17CA">
            <w:pPr>
              <w:rPr>
                <w:rFonts w:ascii="NTFPreCursivefk" w:hAnsi="NTFPreCursivefk"/>
                <w:b/>
                <w:sz w:val="32"/>
                <w:szCs w:val="32"/>
              </w:rPr>
            </w:pPr>
            <w:r>
              <w:rPr>
                <w:rFonts w:ascii="NTFPreCursivefk" w:hAnsi="NTFPreCursivefk"/>
                <w:b/>
                <w:sz w:val="32"/>
                <w:szCs w:val="32"/>
              </w:rPr>
              <w:t>0</w:t>
            </w:r>
            <w:r w:rsidR="002E3DD7">
              <w:rPr>
                <w:rFonts w:ascii="NTFPreCursivefk" w:hAnsi="NTFPreCursivefk"/>
                <w:b/>
                <w:sz w:val="32"/>
                <w:szCs w:val="32"/>
              </w:rPr>
              <w:t>7</w:t>
            </w:r>
            <w:r>
              <w:rPr>
                <w:rFonts w:ascii="NTFPreCursivefk" w:hAnsi="NTFPreCursivefk"/>
                <w:b/>
                <w:sz w:val="32"/>
                <w:szCs w:val="32"/>
              </w:rPr>
              <w:t>.05.24</w:t>
            </w:r>
          </w:p>
        </w:tc>
        <w:tc>
          <w:tcPr>
            <w:tcW w:w="1820" w:type="dxa"/>
          </w:tcPr>
          <w:p w:rsidR="002E3DD7" w:rsidRDefault="002E3DD7" w:rsidP="002E3DD7">
            <w:pPr>
              <w:rPr>
                <w:rFonts w:ascii="NTFPreCursivefk" w:hAnsi="NTFPreCursivefk"/>
                <w:sz w:val="32"/>
                <w:szCs w:val="32"/>
              </w:rPr>
            </w:pPr>
            <w:r>
              <w:rPr>
                <w:rFonts w:ascii="NTFPreCursivefk" w:hAnsi="NTFPreCursivefk"/>
                <w:sz w:val="32"/>
                <w:szCs w:val="32"/>
              </w:rPr>
              <w:t>g</w:t>
            </w:r>
          </w:p>
          <w:p w:rsidR="00DD17CA" w:rsidRPr="00F67ABD" w:rsidRDefault="00281EDB" w:rsidP="00DD17CA">
            <w:pPr>
              <w:rPr>
                <w:rFonts w:ascii="NTFPreCursivefk" w:hAnsi="NTFPreCursivefk"/>
                <w:sz w:val="32"/>
                <w:szCs w:val="32"/>
              </w:rPr>
            </w:pPr>
            <w:r w:rsidRPr="00281EDB">
              <w:rPr>
                <w:rFonts w:ascii="NTFPreCursivefk" w:hAnsi="NTFPreCursivefk"/>
                <w:sz w:val="24"/>
                <w:szCs w:val="32"/>
              </w:rPr>
              <w:t xml:space="preserve">(when a g is followed by an </w:t>
            </w:r>
            <w:proofErr w:type="spellStart"/>
            <w:r w:rsidRPr="00281EDB">
              <w:rPr>
                <w:rFonts w:ascii="NTFPreCursivefk" w:hAnsi="NTFPreCursivefk"/>
                <w:sz w:val="24"/>
                <w:szCs w:val="32"/>
              </w:rPr>
              <w:t>i</w:t>
            </w:r>
            <w:proofErr w:type="spellEnd"/>
            <w:r w:rsidRPr="00281EDB">
              <w:rPr>
                <w:rFonts w:ascii="NTFPreCursivefk" w:hAnsi="NTFPreCursivefk"/>
                <w:sz w:val="24"/>
                <w:szCs w:val="32"/>
              </w:rPr>
              <w:t>, e or y it makes a ‘j’ sound)</w:t>
            </w:r>
          </w:p>
        </w:tc>
        <w:tc>
          <w:tcPr>
            <w:tcW w:w="6237" w:type="dxa"/>
          </w:tcPr>
          <w:p w:rsidR="002E3DD7" w:rsidRDefault="002E3DD7" w:rsidP="002E3DD7">
            <w:pPr>
              <w:rPr>
                <w:rFonts w:ascii="NTFPreCursivefk" w:hAnsi="NTFPreCursivefk"/>
                <w:sz w:val="32"/>
                <w:szCs w:val="32"/>
              </w:rPr>
            </w:pPr>
            <w:r>
              <w:rPr>
                <w:rFonts w:ascii="NTFPreCursivefk" w:hAnsi="NTFPreCursivefk"/>
                <w:sz w:val="32"/>
                <w:szCs w:val="32"/>
              </w:rPr>
              <w:t>gem, magic, energy</w:t>
            </w:r>
          </w:p>
          <w:p w:rsidR="00DD17CA" w:rsidRPr="00F67ABD" w:rsidRDefault="00DD17CA" w:rsidP="00DD17CA">
            <w:pPr>
              <w:rPr>
                <w:rFonts w:ascii="NTFPreCursivefk" w:hAnsi="NTFPreCursivefk"/>
                <w:sz w:val="32"/>
                <w:szCs w:val="32"/>
              </w:rPr>
            </w:pPr>
          </w:p>
        </w:tc>
      </w:tr>
      <w:tr w:rsidR="00DD17CA" w:rsidRPr="009E7939" w:rsidTr="00DA41DE">
        <w:trPr>
          <w:trHeight w:val="1181"/>
        </w:trPr>
        <w:tc>
          <w:tcPr>
            <w:tcW w:w="2428" w:type="dxa"/>
          </w:tcPr>
          <w:p w:rsidR="00DD17CA" w:rsidRDefault="00DD17CA" w:rsidP="00DD17CA">
            <w:pPr>
              <w:rPr>
                <w:rFonts w:ascii="NTFPreCursivefk" w:hAnsi="NTFPreCursivefk"/>
                <w:b/>
                <w:sz w:val="32"/>
                <w:szCs w:val="32"/>
              </w:rPr>
            </w:pPr>
            <w:r w:rsidRPr="009E7939">
              <w:rPr>
                <w:rFonts w:ascii="NTFPreCursivefk" w:hAnsi="NTFPreCursivefk"/>
                <w:b/>
                <w:sz w:val="32"/>
                <w:szCs w:val="32"/>
              </w:rPr>
              <w:t>5</w:t>
            </w:r>
          </w:p>
          <w:p w:rsidR="00DD17CA" w:rsidRPr="009E7939" w:rsidRDefault="00DD17CA" w:rsidP="00DD17CA">
            <w:pPr>
              <w:rPr>
                <w:rFonts w:ascii="NTFPreCursivefk" w:hAnsi="NTFPreCursivefk"/>
                <w:b/>
                <w:sz w:val="32"/>
                <w:szCs w:val="32"/>
              </w:rPr>
            </w:pPr>
            <w:r>
              <w:rPr>
                <w:rFonts w:ascii="NTFPreCursivefk" w:hAnsi="NTFPreCursivefk"/>
                <w:b/>
                <w:sz w:val="32"/>
                <w:szCs w:val="32"/>
              </w:rPr>
              <w:t>13.05.24</w:t>
            </w:r>
          </w:p>
        </w:tc>
        <w:tc>
          <w:tcPr>
            <w:tcW w:w="1820" w:type="dxa"/>
          </w:tcPr>
          <w:p w:rsidR="00DD17CA" w:rsidRDefault="00DD17CA" w:rsidP="00DD17CA">
            <w:pPr>
              <w:rPr>
                <w:rFonts w:ascii="NTFPreCursivefk" w:hAnsi="NTFPreCursivefk"/>
                <w:sz w:val="32"/>
                <w:szCs w:val="32"/>
              </w:rPr>
            </w:pPr>
            <w:r>
              <w:rPr>
                <w:rFonts w:ascii="NTFPreCursivefk" w:hAnsi="NTFPreCursivefk"/>
                <w:sz w:val="32"/>
                <w:szCs w:val="32"/>
              </w:rPr>
              <w:t>ai</w:t>
            </w:r>
          </w:p>
          <w:p w:rsidR="00DD17CA" w:rsidRDefault="00DD17CA" w:rsidP="00DD17CA">
            <w:pPr>
              <w:rPr>
                <w:rFonts w:ascii="NTFPreCursivefk" w:hAnsi="NTFPreCursivefk"/>
                <w:sz w:val="32"/>
                <w:szCs w:val="32"/>
              </w:rPr>
            </w:pPr>
            <w:r>
              <w:rPr>
                <w:rFonts w:ascii="NTFPreCursivefk" w:hAnsi="NTFPreCursivefk"/>
                <w:sz w:val="32"/>
                <w:szCs w:val="32"/>
              </w:rPr>
              <w:t>a-e</w:t>
            </w:r>
          </w:p>
          <w:p w:rsidR="00DD17CA" w:rsidRPr="00F67ABD" w:rsidRDefault="00DD17CA" w:rsidP="00DD17CA">
            <w:pPr>
              <w:rPr>
                <w:rFonts w:ascii="NTFPreCursivefk" w:hAnsi="NTFPreCursivefk"/>
                <w:sz w:val="32"/>
                <w:szCs w:val="32"/>
              </w:rPr>
            </w:pPr>
            <w:r>
              <w:rPr>
                <w:rFonts w:ascii="NTFPreCursivefk" w:hAnsi="NTFPreCursivefk"/>
                <w:sz w:val="32"/>
                <w:szCs w:val="32"/>
              </w:rPr>
              <w:t>ay</w:t>
            </w:r>
          </w:p>
        </w:tc>
        <w:tc>
          <w:tcPr>
            <w:tcW w:w="6237" w:type="dxa"/>
          </w:tcPr>
          <w:p w:rsidR="00DD17CA" w:rsidRDefault="00DD17CA" w:rsidP="00DD17CA">
            <w:pPr>
              <w:rPr>
                <w:rFonts w:ascii="NTFPreCursivefk" w:hAnsi="NTFPreCursivefk"/>
                <w:sz w:val="32"/>
                <w:szCs w:val="32"/>
              </w:rPr>
            </w:pPr>
            <w:r>
              <w:rPr>
                <w:rFonts w:ascii="NTFPreCursivefk" w:hAnsi="NTFPreCursivefk"/>
                <w:sz w:val="32"/>
                <w:szCs w:val="32"/>
              </w:rPr>
              <w:t>aim, tail, snail, brain</w:t>
            </w:r>
          </w:p>
          <w:p w:rsidR="00DD17CA" w:rsidRDefault="00DD17CA" w:rsidP="00DD17CA">
            <w:pPr>
              <w:rPr>
                <w:rFonts w:ascii="NTFPreCursivefk" w:hAnsi="NTFPreCursivefk"/>
                <w:sz w:val="32"/>
                <w:szCs w:val="32"/>
              </w:rPr>
            </w:pPr>
            <w:r>
              <w:rPr>
                <w:rFonts w:ascii="NTFPreCursivefk" w:hAnsi="NTFPreCursivefk"/>
                <w:sz w:val="32"/>
                <w:szCs w:val="32"/>
              </w:rPr>
              <w:t>same, cake, bake, shave</w:t>
            </w:r>
          </w:p>
          <w:p w:rsidR="00DD17CA" w:rsidRPr="00F67ABD" w:rsidRDefault="00DD17CA" w:rsidP="00DD17CA">
            <w:pPr>
              <w:rPr>
                <w:rFonts w:ascii="NTFPreCursivefk" w:hAnsi="NTFPreCursivefk"/>
                <w:sz w:val="32"/>
                <w:szCs w:val="32"/>
              </w:rPr>
            </w:pPr>
            <w:r>
              <w:rPr>
                <w:rFonts w:ascii="NTFPreCursivefk" w:hAnsi="NTFPreCursivefk"/>
                <w:sz w:val="32"/>
                <w:szCs w:val="32"/>
              </w:rPr>
              <w:t>day, stay, spray</w:t>
            </w:r>
          </w:p>
        </w:tc>
      </w:tr>
      <w:tr w:rsidR="00DD17CA" w:rsidRPr="009E7939" w:rsidTr="00DA41DE">
        <w:trPr>
          <w:trHeight w:val="1181"/>
        </w:trPr>
        <w:tc>
          <w:tcPr>
            <w:tcW w:w="2428" w:type="dxa"/>
          </w:tcPr>
          <w:p w:rsidR="00DD17CA" w:rsidRDefault="00DD17CA" w:rsidP="00DD17CA">
            <w:pPr>
              <w:rPr>
                <w:rFonts w:ascii="NTFPreCursivefk" w:hAnsi="NTFPreCursivefk"/>
                <w:b/>
                <w:sz w:val="32"/>
                <w:szCs w:val="32"/>
              </w:rPr>
            </w:pPr>
            <w:r w:rsidRPr="009E7939">
              <w:rPr>
                <w:rFonts w:ascii="NTFPreCursivefk" w:hAnsi="NTFPreCursivefk"/>
                <w:b/>
                <w:sz w:val="32"/>
                <w:szCs w:val="32"/>
              </w:rPr>
              <w:t>6</w:t>
            </w:r>
          </w:p>
          <w:p w:rsidR="00DD17CA" w:rsidRPr="009E7939" w:rsidRDefault="00DD17CA" w:rsidP="00DD17CA">
            <w:pPr>
              <w:rPr>
                <w:rFonts w:ascii="NTFPreCursivefk" w:hAnsi="NTFPreCursivefk"/>
                <w:b/>
                <w:sz w:val="32"/>
                <w:szCs w:val="32"/>
              </w:rPr>
            </w:pPr>
            <w:r>
              <w:rPr>
                <w:rFonts w:ascii="NTFPreCursivefk" w:hAnsi="NTFPreCursivefk"/>
                <w:b/>
                <w:sz w:val="32"/>
                <w:szCs w:val="32"/>
              </w:rPr>
              <w:t>20.05.24</w:t>
            </w:r>
          </w:p>
        </w:tc>
        <w:tc>
          <w:tcPr>
            <w:tcW w:w="1820" w:type="dxa"/>
          </w:tcPr>
          <w:p w:rsidR="00DD17CA" w:rsidRDefault="00DD17CA" w:rsidP="00DD17CA">
            <w:pPr>
              <w:rPr>
                <w:rFonts w:ascii="NTFPreCursivefk" w:hAnsi="NTFPreCursivefk"/>
                <w:sz w:val="32"/>
                <w:szCs w:val="32"/>
              </w:rPr>
            </w:pPr>
            <w:proofErr w:type="spellStart"/>
            <w:r>
              <w:rPr>
                <w:rFonts w:ascii="NTFPreCursivefk" w:hAnsi="NTFPreCursivefk"/>
                <w:sz w:val="32"/>
                <w:szCs w:val="32"/>
              </w:rPr>
              <w:t>ie</w:t>
            </w:r>
            <w:proofErr w:type="spellEnd"/>
          </w:p>
          <w:p w:rsidR="00DD17CA" w:rsidRDefault="00DD17CA" w:rsidP="00DD17CA">
            <w:pPr>
              <w:rPr>
                <w:rFonts w:ascii="NTFPreCursivefk" w:hAnsi="NTFPreCursivefk"/>
                <w:sz w:val="32"/>
                <w:szCs w:val="32"/>
              </w:rPr>
            </w:pPr>
            <w:proofErr w:type="spellStart"/>
            <w:r>
              <w:rPr>
                <w:rFonts w:ascii="NTFPreCursivefk" w:hAnsi="NTFPreCursivefk"/>
                <w:sz w:val="32"/>
                <w:szCs w:val="32"/>
              </w:rPr>
              <w:t>i</w:t>
            </w:r>
            <w:proofErr w:type="spellEnd"/>
            <w:r>
              <w:rPr>
                <w:rFonts w:ascii="NTFPreCursivefk" w:hAnsi="NTFPreCursivefk"/>
                <w:sz w:val="32"/>
                <w:szCs w:val="32"/>
              </w:rPr>
              <w:t>-e</w:t>
            </w:r>
          </w:p>
          <w:p w:rsidR="00DD17CA" w:rsidRDefault="00DD17CA" w:rsidP="00DD17CA">
            <w:pPr>
              <w:rPr>
                <w:rFonts w:ascii="NTFPreCursivefk" w:hAnsi="NTFPreCursivefk"/>
                <w:sz w:val="32"/>
                <w:szCs w:val="32"/>
              </w:rPr>
            </w:pPr>
            <w:r>
              <w:rPr>
                <w:rFonts w:ascii="NTFPreCursivefk" w:hAnsi="NTFPreCursivefk"/>
                <w:sz w:val="32"/>
                <w:szCs w:val="32"/>
              </w:rPr>
              <w:t>y</w:t>
            </w:r>
          </w:p>
          <w:p w:rsidR="00DD17CA" w:rsidRPr="00F67ABD" w:rsidRDefault="00DD17CA" w:rsidP="00DD17CA">
            <w:pPr>
              <w:rPr>
                <w:rFonts w:ascii="NTFPreCursivefk" w:hAnsi="NTFPreCursivefk"/>
                <w:sz w:val="32"/>
                <w:szCs w:val="32"/>
              </w:rPr>
            </w:pPr>
            <w:proofErr w:type="spellStart"/>
            <w:r>
              <w:rPr>
                <w:rFonts w:ascii="NTFPreCursivefk" w:hAnsi="NTFPreCursivefk"/>
                <w:sz w:val="32"/>
                <w:szCs w:val="32"/>
              </w:rPr>
              <w:t>igh</w:t>
            </w:r>
            <w:proofErr w:type="spellEnd"/>
          </w:p>
        </w:tc>
        <w:tc>
          <w:tcPr>
            <w:tcW w:w="6237" w:type="dxa"/>
          </w:tcPr>
          <w:p w:rsidR="00DD17CA" w:rsidRDefault="00DD17CA" w:rsidP="00DD17CA">
            <w:pPr>
              <w:rPr>
                <w:rFonts w:ascii="NTFPreCursivefk" w:hAnsi="NTFPreCursivefk"/>
                <w:sz w:val="32"/>
                <w:szCs w:val="32"/>
              </w:rPr>
            </w:pPr>
            <w:r>
              <w:rPr>
                <w:rFonts w:ascii="NTFPreCursivefk" w:hAnsi="NTFPreCursivefk"/>
                <w:sz w:val="32"/>
                <w:szCs w:val="32"/>
              </w:rPr>
              <w:t>pie, tie, cried</w:t>
            </w:r>
          </w:p>
          <w:p w:rsidR="00DD17CA" w:rsidRDefault="00DD17CA" w:rsidP="00DD17CA">
            <w:pPr>
              <w:rPr>
                <w:rFonts w:ascii="NTFPreCursivefk" w:hAnsi="NTFPreCursivefk"/>
                <w:sz w:val="32"/>
                <w:szCs w:val="32"/>
              </w:rPr>
            </w:pPr>
            <w:r>
              <w:rPr>
                <w:rFonts w:ascii="NTFPreCursivefk" w:hAnsi="NTFPreCursivefk"/>
                <w:sz w:val="32"/>
                <w:szCs w:val="32"/>
              </w:rPr>
              <w:t>bike, kite, slide</w:t>
            </w:r>
          </w:p>
          <w:p w:rsidR="00DD17CA" w:rsidRDefault="00DD17CA" w:rsidP="00DD17CA">
            <w:pPr>
              <w:rPr>
                <w:rFonts w:ascii="NTFPreCursivefk" w:hAnsi="NTFPreCursivefk"/>
                <w:sz w:val="32"/>
                <w:szCs w:val="32"/>
              </w:rPr>
            </w:pPr>
            <w:r>
              <w:rPr>
                <w:rFonts w:ascii="NTFPreCursivefk" w:hAnsi="NTFPreCursivefk"/>
                <w:sz w:val="32"/>
                <w:szCs w:val="32"/>
              </w:rPr>
              <w:t>dry, cry, fry</w:t>
            </w:r>
          </w:p>
          <w:p w:rsidR="00DD17CA" w:rsidRPr="00F67ABD" w:rsidRDefault="00DD17CA" w:rsidP="00DD17CA">
            <w:pPr>
              <w:rPr>
                <w:rFonts w:ascii="NTFPreCursivefk" w:hAnsi="NTFPreCursivefk"/>
                <w:sz w:val="32"/>
                <w:szCs w:val="32"/>
              </w:rPr>
            </w:pPr>
            <w:r>
              <w:rPr>
                <w:rFonts w:ascii="NTFPreCursivefk" w:hAnsi="NTFPreCursivefk"/>
                <w:sz w:val="32"/>
                <w:szCs w:val="32"/>
              </w:rPr>
              <w:t>high, right, fright,</w:t>
            </w:r>
          </w:p>
        </w:tc>
      </w:tr>
    </w:tbl>
    <w:p w:rsidR="00DD17CA" w:rsidRDefault="00DD17CA" w:rsidP="003B1A9D">
      <w:pPr>
        <w:rPr>
          <w:rFonts w:ascii="NTPreCursivefk" w:hAnsi="NTPreCursivefk"/>
          <w:b/>
          <w:sz w:val="52"/>
          <w:szCs w:val="52"/>
        </w:rPr>
      </w:pPr>
    </w:p>
    <w:p w:rsidR="00DD17CA" w:rsidRDefault="00DD17CA">
      <w:pPr>
        <w:rPr>
          <w:rFonts w:ascii="NTPreCursivefk" w:hAnsi="NTPreCursivefk"/>
          <w:b/>
          <w:sz w:val="52"/>
          <w:szCs w:val="52"/>
        </w:rPr>
      </w:pPr>
      <w:r>
        <w:rPr>
          <w:rFonts w:ascii="NTPreCursivefk" w:hAnsi="NTPreCursivefk"/>
          <w:b/>
          <w:sz w:val="52"/>
          <w:szCs w:val="52"/>
        </w:rPr>
        <w:br w:type="page"/>
      </w:r>
    </w:p>
    <w:p w:rsidR="00EF374B" w:rsidRPr="00EF374B" w:rsidRDefault="00EF374B" w:rsidP="00EF374B">
      <w:pPr>
        <w:spacing w:line="360" w:lineRule="auto"/>
        <w:rPr>
          <w:rFonts w:ascii="NTPreCursivefk" w:hAnsi="NTPreCursivefk"/>
          <w:sz w:val="48"/>
          <w:szCs w:val="36"/>
        </w:rPr>
      </w:pPr>
      <w:r w:rsidRPr="00EF374B">
        <w:rPr>
          <w:rFonts w:ascii="NTPreCursivefk" w:hAnsi="NTPreCursivefk"/>
          <w:sz w:val="48"/>
          <w:szCs w:val="36"/>
        </w:rPr>
        <w:lastRenderedPageBreak/>
        <w:t>W/b</w:t>
      </w:r>
      <w:r w:rsidR="00622FCF">
        <w:rPr>
          <w:rFonts w:ascii="NTPreCursivefk" w:hAnsi="NTPreCursivefk"/>
          <w:sz w:val="48"/>
          <w:szCs w:val="36"/>
        </w:rPr>
        <w:t xml:space="preserve"> </w:t>
      </w:r>
      <w:r w:rsidR="00D66A38">
        <w:rPr>
          <w:rFonts w:ascii="NTPreCursivefk" w:hAnsi="NTPreCursivefk"/>
          <w:sz w:val="48"/>
          <w:szCs w:val="36"/>
        </w:rPr>
        <w:t>1</w:t>
      </w:r>
      <w:r w:rsidR="00DD17CA">
        <w:rPr>
          <w:rFonts w:ascii="NTPreCursivefk" w:hAnsi="NTPreCursivefk"/>
          <w:sz w:val="48"/>
          <w:szCs w:val="36"/>
        </w:rPr>
        <w:t>5</w:t>
      </w:r>
      <w:r w:rsidR="00D66A38">
        <w:rPr>
          <w:rFonts w:ascii="NTPreCursivefk" w:hAnsi="NTPreCursivefk"/>
          <w:sz w:val="48"/>
          <w:szCs w:val="36"/>
        </w:rPr>
        <w:t>.04</w:t>
      </w:r>
      <w:r w:rsidR="002B1D57">
        <w:rPr>
          <w:rFonts w:ascii="NTPreCursivefk" w:hAnsi="NTPreCursivefk"/>
          <w:sz w:val="48"/>
          <w:szCs w:val="36"/>
        </w:rPr>
        <w:t>.24</w:t>
      </w:r>
    </w:p>
    <w:tbl>
      <w:tblPr>
        <w:tblStyle w:val="TableGrid"/>
        <w:tblW w:w="0" w:type="auto"/>
        <w:tblLook w:val="04A0" w:firstRow="1" w:lastRow="0" w:firstColumn="1" w:lastColumn="0" w:noHBand="0" w:noVBand="1"/>
      </w:tblPr>
      <w:tblGrid>
        <w:gridCol w:w="2091"/>
        <w:gridCol w:w="2091"/>
        <w:gridCol w:w="2091"/>
      </w:tblGrid>
      <w:tr w:rsidR="00C102AA" w:rsidRPr="00101337" w:rsidTr="007902CD">
        <w:tc>
          <w:tcPr>
            <w:tcW w:w="2091" w:type="dxa"/>
          </w:tcPr>
          <w:p w:rsidR="00C102AA" w:rsidRPr="002B1D57" w:rsidRDefault="00DD17CA" w:rsidP="00C102AA">
            <w:pPr>
              <w:rPr>
                <w:rFonts w:ascii="NTPreCursivefk" w:hAnsi="NTPreCursivefk"/>
                <w:sz w:val="44"/>
                <w:szCs w:val="44"/>
              </w:rPr>
            </w:pPr>
            <w:r>
              <w:rPr>
                <w:rFonts w:ascii="NTPreCursivefk" w:hAnsi="NTPreCursivefk"/>
                <w:sz w:val="44"/>
                <w:szCs w:val="44"/>
              </w:rPr>
              <w:t>form</w:t>
            </w:r>
          </w:p>
        </w:tc>
        <w:tc>
          <w:tcPr>
            <w:tcW w:w="2091" w:type="dxa"/>
          </w:tcPr>
          <w:p w:rsidR="00C102AA" w:rsidRPr="00101337" w:rsidRDefault="00DD17CA" w:rsidP="00C102AA">
            <w:pPr>
              <w:rPr>
                <w:rFonts w:ascii="NTPreCursivefk" w:hAnsi="NTPreCursivefk"/>
                <w:sz w:val="44"/>
                <w:szCs w:val="44"/>
              </w:rPr>
            </w:pPr>
            <w:r>
              <w:rPr>
                <w:rFonts w:ascii="NTPreCursivefk" w:hAnsi="NTPreCursivefk"/>
                <w:sz w:val="44"/>
                <w:szCs w:val="44"/>
              </w:rPr>
              <w:t>paw</w:t>
            </w:r>
          </w:p>
        </w:tc>
        <w:tc>
          <w:tcPr>
            <w:tcW w:w="2091" w:type="dxa"/>
          </w:tcPr>
          <w:p w:rsidR="00C102AA" w:rsidRPr="00101337" w:rsidRDefault="00DD17CA" w:rsidP="007902CD">
            <w:pPr>
              <w:rPr>
                <w:rFonts w:ascii="NTPreCursivefk" w:hAnsi="NTPreCursivefk"/>
                <w:sz w:val="44"/>
                <w:szCs w:val="44"/>
              </w:rPr>
            </w:pPr>
            <w:r>
              <w:rPr>
                <w:rFonts w:ascii="NTPreCursivefk" w:hAnsi="NTPreCursivefk"/>
                <w:sz w:val="44"/>
                <w:szCs w:val="44"/>
              </w:rPr>
              <w:t>August</w:t>
            </w:r>
          </w:p>
        </w:tc>
      </w:tr>
      <w:tr w:rsidR="00C102AA" w:rsidRPr="00101337" w:rsidTr="007902CD">
        <w:tc>
          <w:tcPr>
            <w:tcW w:w="2091" w:type="dxa"/>
          </w:tcPr>
          <w:p w:rsidR="00C102AA" w:rsidRPr="002B1D57" w:rsidRDefault="00DD17CA" w:rsidP="00C102AA">
            <w:pPr>
              <w:rPr>
                <w:rFonts w:ascii="NTPreCursivefk" w:hAnsi="NTPreCursivefk"/>
                <w:sz w:val="44"/>
                <w:szCs w:val="44"/>
              </w:rPr>
            </w:pPr>
            <w:r>
              <w:rPr>
                <w:rFonts w:ascii="NTPreCursivefk" w:hAnsi="NTPreCursivefk"/>
                <w:sz w:val="44"/>
                <w:szCs w:val="44"/>
              </w:rPr>
              <w:t>fork</w:t>
            </w:r>
          </w:p>
        </w:tc>
        <w:tc>
          <w:tcPr>
            <w:tcW w:w="2091" w:type="dxa"/>
          </w:tcPr>
          <w:p w:rsidR="00C102AA" w:rsidRPr="00101337" w:rsidRDefault="00DD17CA" w:rsidP="007902CD">
            <w:pPr>
              <w:rPr>
                <w:rFonts w:ascii="NTPreCursivefk" w:hAnsi="NTPreCursivefk"/>
                <w:sz w:val="44"/>
                <w:szCs w:val="44"/>
              </w:rPr>
            </w:pPr>
            <w:r>
              <w:rPr>
                <w:rFonts w:ascii="NTPreCursivefk" w:hAnsi="NTPreCursivefk"/>
                <w:sz w:val="44"/>
                <w:szCs w:val="44"/>
              </w:rPr>
              <w:t>prawn</w:t>
            </w:r>
          </w:p>
        </w:tc>
        <w:tc>
          <w:tcPr>
            <w:tcW w:w="2091" w:type="dxa"/>
          </w:tcPr>
          <w:p w:rsidR="00C102AA" w:rsidRPr="00101337" w:rsidRDefault="00DD17CA" w:rsidP="007902CD">
            <w:pPr>
              <w:rPr>
                <w:rFonts w:ascii="NTPreCursivefk" w:hAnsi="NTPreCursivefk"/>
                <w:sz w:val="44"/>
                <w:szCs w:val="44"/>
              </w:rPr>
            </w:pPr>
            <w:r>
              <w:rPr>
                <w:rFonts w:ascii="NTPreCursivefk" w:hAnsi="NTPreCursivefk"/>
                <w:sz w:val="44"/>
                <w:szCs w:val="44"/>
              </w:rPr>
              <w:t>talk</w:t>
            </w:r>
          </w:p>
        </w:tc>
      </w:tr>
    </w:tbl>
    <w:p w:rsidR="00C102AA" w:rsidRPr="00101337" w:rsidRDefault="00C102AA" w:rsidP="00C102AA">
      <w:pPr>
        <w:rPr>
          <w:rFonts w:ascii="NTPreCursivefk" w:hAnsi="NTPreCursivefk"/>
          <w:sz w:val="44"/>
          <w:szCs w:val="44"/>
        </w:rPr>
      </w:pPr>
      <w:r w:rsidRPr="00101337">
        <w:rPr>
          <w:rFonts w:ascii="NTPreCursivefk" w:hAnsi="NTPreCursivefk"/>
          <w:sz w:val="44"/>
          <w:szCs w:val="44"/>
        </w:rPr>
        <w:t>Include each of these words in a sentence:</w:t>
      </w:r>
    </w:p>
    <w:tbl>
      <w:tblPr>
        <w:tblStyle w:val="TableGrid"/>
        <w:tblW w:w="0" w:type="auto"/>
        <w:tblLook w:val="04A0" w:firstRow="1" w:lastRow="0" w:firstColumn="1" w:lastColumn="0" w:noHBand="0" w:noVBand="1"/>
      </w:tblPr>
      <w:tblGrid>
        <w:gridCol w:w="10456"/>
      </w:tblGrid>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bl>
    <w:p w:rsidR="00C102AA" w:rsidRDefault="00C102AA" w:rsidP="00C102AA">
      <w:pPr>
        <w:rPr>
          <w:rFonts w:ascii="NTPreCursivefk" w:hAnsi="NTPreCursivefk"/>
        </w:rPr>
      </w:pPr>
    </w:p>
    <w:p w:rsidR="00C102AA" w:rsidRDefault="00C102AA" w:rsidP="00C102AA">
      <w:pPr>
        <w:rPr>
          <w:rFonts w:ascii="NTPreCursivefk" w:hAnsi="NTPreCursivefk"/>
        </w:rPr>
      </w:pPr>
    </w:p>
    <w:p w:rsidR="00DC17B1" w:rsidRDefault="00DC17B1" w:rsidP="00C102AA">
      <w:pPr>
        <w:rPr>
          <w:rFonts w:ascii="NTPreCursivefk" w:hAnsi="NTPreCursivefk"/>
        </w:rPr>
      </w:pPr>
    </w:p>
    <w:p w:rsidR="009651E8" w:rsidRDefault="009651E8" w:rsidP="00C102AA">
      <w:pPr>
        <w:rPr>
          <w:rFonts w:ascii="NTPreCursivefk" w:hAnsi="NTPreCursivefk"/>
        </w:rPr>
      </w:pPr>
    </w:p>
    <w:p w:rsidR="009651E8" w:rsidRDefault="009651E8" w:rsidP="00C102AA">
      <w:pPr>
        <w:rPr>
          <w:rFonts w:ascii="NTPreCursivefk" w:hAnsi="NTPreCursivefk"/>
        </w:rPr>
      </w:pPr>
    </w:p>
    <w:p w:rsidR="009651E8" w:rsidRDefault="009651E8" w:rsidP="00C102AA">
      <w:pPr>
        <w:rPr>
          <w:rFonts w:ascii="NTPreCursivefk" w:hAnsi="NTPreCursivefk"/>
        </w:rPr>
      </w:pPr>
    </w:p>
    <w:p w:rsidR="009651E8" w:rsidRPr="00DA41DE" w:rsidRDefault="00DA41DE" w:rsidP="00C102AA">
      <w:pPr>
        <w:rPr>
          <w:rFonts w:ascii="NTPreCursivefk" w:hAnsi="NTPreCursivefk"/>
          <w:sz w:val="28"/>
        </w:rPr>
      </w:pPr>
      <w:r w:rsidRPr="00DA41DE">
        <w:rPr>
          <w:rFonts w:ascii="NTPreCursivefk" w:hAnsi="NTPreCursivefk"/>
          <w:sz w:val="28"/>
        </w:rPr>
        <w:lastRenderedPageBreak/>
        <w:t>Read each word and then draw a picture to match.</w:t>
      </w:r>
    </w:p>
    <w:p w:rsidR="00DA41DE" w:rsidRDefault="00DA41DE" w:rsidP="00C102AA">
      <w:pPr>
        <w:rPr>
          <w:rFonts w:ascii="NTPreCursivefk" w:hAnsi="NTPreCursivefk"/>
        </w:rPr>
      </w:pPr>
    </w:p>
    <w:p w:rsidR="00DA41DE" w:rsidRDefault="00DA41DE" w:rsidP="00C102AA">
      <w:pPr>
        <w:rPr>
          <w:rFonts w:ascii="NTPreCursivefk" w:hAnsi="NTPreCursivefk"/>
        </w:rPr>
      </w:pPr>
      <w:r>
        <w:rPr>
          <w:noProof/>
        </w:rPr>
        <w:drawing>
          <wp:inline distT="0" distB="0" distL="0" distR="0" wp14:anchorId="72D3D0CD" wp14:editId="30DD9F18">
            <wp:extent cx="6400800" cy="4416056"/>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31137" cy="4436986"/>
                    </a:xfrm>
                    <a:prstGeom prst="rect">
                      <a:avLst/>
                    </a:prstGeom>
                  </pic:spPr>
                </pic:pic>
              </a:graphicData>
            </a:graphic>
          </wp:inline>
        </w:drawing>
      </w:r>
    </w:p>
    <w:p w:rsidR="009651E8" w:rsidRDefault="009651E8" w:rsidP="00C102AA">
      <w:pPr>
        <w:rPr>
          <w:rFonts w:ascii="NTPreCursivefk" w:hAnsi="NTPreCursivefk"/>
        </w:rPr>
      </w:pPr>
    </w:p>
    <w:p w:rsidR="009651E8" w:rsidRDefault="009651E8" w:rsidP="00C102AA">
      <w:pPr>
        <w:rPr>
          <w:rFonts w:ascii="NTPreCursivefk" w:hAnsi="NTPreCursivefk"/>
        </w:rPr>
      </w:pPr>
    </w:p>
    <w:p w:rsidR="00B732EF" w:rsidRDefault="00B732EF" w:rsidP="00C102AA">
      <w:pPr>
        <w:rPr>
          <w:rFonts w:ascii="NTPreCursivefk" w:hAnsi="NTPreCursivefk"/>
        </w:rPr>
      </w:pPr>
    </w:p>
    <w:p w:rsidR="00DA41DE" w:rsidRDefault="00DA41DE">
      <w:pPr>
        <w:rPr>
          <w:rFonts w:ascii="NTPreCursivefk" w:hAnsi="NTPreCursivefk"/>
        </w:rPr>
      </w:pPr>
      <w:r>
        <w:rPr>
          <w:rFonts w:ascii="NTPreCursivefk" w:hAnsi="NTPreCursivefk"/>
        </w:rPr>
        <w:br w:type="page"/>
      </w:r>
    </w:p>
    <w:p w:rsidR="00DA41DE" w:rsidRPr="00DA41DE" w:rsidRDefault="00DA41DE">
      <w:pPr>
        <w:rPr>
          <w:rFonts w:ascii="NTPreCursivefk" w:hAnsi="NTPreCursivefk"/>
          <w:sz w:val="28"/>
        </w:rPr>
      </w:pPr>
      <w:r w:rsidRPr="00DA41DE">
        <w:rPr>
          <w:rFonts w:ascii="NTPreCursivefk" w:hAnsi="NTPreCursivefk"/>
          <w:sz w:val="28"/>
        </w:rPr>
        <w:lastRenderedPageBreak/>
        <w:t>Write the missing digraph on the lines then write the whole word out again on the line below.</w:t>
      </w:r>
    </w:p>
    <w:p w:rsidR="00DA41DE" w:rsidRDefault="00DA41DE">
      <w:pPr>
        <w:rPr>
          <w:rFonts w:ascii="NTPreCursivefk" w:hAnsi="NTPreCursivefk"/>
          <w:b/>
          <w:sz w:val="56"/>
          <w:u w:val="single"/>
        </w:rPr>
      </w:pPr>
    </w:p>
    <w:p w:rsidR="00DA41DE" w:rsidRDefault="00DA41DE">
      <w:pPr>
        <w:rPr>
          <w:rFonts w:ascii="NTPreCursivefk" w:hAnsi="NTPreCursivefk"/>
          <w:b/>
          <w:sz w:val="56"/>
          <w:u w:val="single"/>
        </w:rPr>
      </w:pPr>
      <w:r>
        <w:rPr>
          <w:noProof/>
        </w:rPr>
        <w:drawing>
          <wp:inline distT="0" distB="0" distL="0" distR="0" wp14:anchorId="5ED49225" wp14:editId="047B5A39">
            <wp:extent cx="6567777" cy="7874544"/>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86493" cy="7896984"/>
                    </a:xfrm>
                    <a:prstGeom prst="rect">
                      <a:avLst/>
                    </a:prstGeom>
                  </pic:spPr>
                </pic:pic>
              </a:graphicData>
            </a:graphic>
          </wp:inline>
        </w:drawing>
      </w:r>
    </w:p>
    <w:p w:rsidR="00DA41DE" w:rsidRDefault="00DA41DE" w:rsidP="00DA41DE">
      <w:pPr>
        <w:jc w:val="center"/>
        <w:rPr>
          <w:rFonts w:ascii="NTPreCursivefk" w:hAnsi="NTPreCursivefk"/>
          <w:b/>
          <w:sz w:val="56"/>
          <w:u w:val="single"/>
        </w:rPr>
      </w:pPr>
    </w:p>
    <w:p w:rsidR="009651E8" w:rsidRPr="00DA41DE" w:rsidRDefault="00DA41DE" w:rsidP="00DA41DE">
      <w:pPr>
        <w:jc w:val="center"/>
        <w:rPr>
          <w:rFonts w:ascii="NTPreCursivefk" w:hAnsi="NTPreCursivefk"/>
          <w:b/>
          <w:sz w:val="56"/>
          <w:u w:val="single"/>
        </w:rPr>
      </w:pPr>
      <w:r w:rsidRPr="00DA41DE">
        <w:rPr>
          <w:rFonts w:ascii="NTPreCursivefk" w:hAnsi="NTPreCursivefk"/>
          <w:b/>
          <w:sz w:val="56"/>
          <w:u w:val="single"/>
        </w:rPr>
        <w:lastRenderedPageBreak/>
        <w:t>or / aw</w:t>
      </w:r>
    </w:p>
    <w:p w:rsidR="00DA41DE" w:rsidRDefault="00DA41DE" w:rsidP="00DA41DE">
      <w:pPr>
        <w:rPr>
          <w:rFonts w:ascii="NTPreCursivefk" w:hAnsi="NTPreCursivefk"/>
          <w:sz w:val="32"/>
        </w:rPr>
      </w:pPr>
      <w:r>
        <w:rPr>
          <w:rFonts w:ascii="NTPreCursivefk" w:hAnsi="NTPreCursivefk"/>
          <w:sz w:val="32"/>
        </w:rPr>
        <w:t>Write the correct digraph in the spaces and then read each word.</w:t>
      </w:r>
    </w:p>
    <w:p w:rsidR="00DA41DE" w:rsidRPr="00DA41DE" w:rsidRDefault="00DA41DE" w:rsidP="00DA41DE">
      <w:pPr>
        <w:jc w:val="center"/>
        <w:rPr>
          <w:rFonts w:ascii="NTPreCursivefk" w:hAnsi="NTPreCursivefk"/>
          <w:sz w:val="32"/>
        </w:rPr>
      </w:pPr>
      <w:r>
        <w:rPr>
          <w:noProof/>
        </w:rPr>
        <w:drawing>
          <wp:inline distT="0" distB="0" distL="0" distR="0" wp14:anchorId="60864941" wp14:editId="2B21CED4">
            <wp:extent cx="6112017" cy="7474226"/>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53110" cy="7524478"/>
                    </a:xfrm>
                    <a:prstGeom prst="rect">
                      <a:avLst/>
                    </a:prstGeom>
                  </pic:spPr>
                </pic:pic>
              </a:graphicData>
            </a:graphic>
          </wp:inline>
        </w:drawing>
      </w:r>
    </w:p>
    <w:p w:rsidR="009651E8" w:rsidRDefault="009651E8" w:rsidP="00C102AA">
      <w:pPr>
        <w:rPr>
          <w:rFonts w:ascii="NTPreCursivefk" w:hAnsi="NTPreCursivefk"/>
        </w:rPr>
      </w:pPr>
    </w:p>
    <w:p w:rsidR="00DA41DE" w:rsidRDefault="00DA41DE">
      <w:pPr>
        <w:rPr>
          <w:rFonts w:ascii="NTPreCursivefk" w:hAnsi="NTPreCursivefk"/>
        </w:rPr>
      </w:pPr>
      <w:r>
        <w:rPr>
          <w:rFonts w:ascii="NTPreCursivefk" w:hAnsi="NTPreCursivefk"/>
        </w:rPr>
        <w:br w:type="page"/>
      </w:r>
    </w:p>
    <w:p w:rsidR="009651E8" w:rsidRDefault="005942BA" w:rsidP="00C102AA">
      <w:pPr>
        <w:rPr>
          <w:rFonts w:ascii="NTPreCursivefk" w:hAnsi="NTPreCursivefk"/>
          <w:sz w:val="28"/>
        </w:rPr>
      </w:pPr>
      <w:r>
        <w:rPr>
          <w:rFonts w:ascii="NTPreCursivefk" w:hAnsi="NTPreCursivefk"/>
          <w:sz w:val="28"/>
        </w:rPr>
        <w:lastRenderedPageBreak/>
        <w:t>Read each word and then sort them into the table below.</w:t>
      </w:r>
    </w:p>
    <w:tbl>
      <w:tblPr>
        <w:tblStyle w:val="TableGrid"/>
        <w:tblW w:w="0" w:type="auto"/>
        <w:tblLook w:val="04A0" w:firstRow="1" w:lastRow="0" w:firstColumn="1" w:lastColumn="0" w:noHBand="0" w:noVBand="1"/>
      </w:tblPr>
      <w:tblGrid>
        <w:gridCol w:w="5208"/>
        <w:gridCol w:w="5208"/>
      </w:tblGrid>
      <w:tr w:rsidR="005942BA" w:rsidTr="005942BA">
        <w:trPr>
          <w:trHeight w:val="1182"/>
        </w:trPr>
        <w:tc>
          <w:tcPr>
            <w:tcW w:w="5208" w:type="dxa"/>
          </w:tcPr>
          <w:p w:rsidR="005942BA" w:rsidRPr="005942BA" w:rsidRDefault="005942BA" w:rsidP="005942BA">
            <w:pPr>
              <w:jc w:val="center"/>
              <w:rPr>
                <w:rFonts w:ascii="NTPreCursivefk" w:hAnsi="NTPreCursivefk"/>
                <w:sz w:val="52"/>
              </w:rPr>
            </w:pPr>
          </w:p>
          <w:p w:rsidR="005942BA" w:rsidRPr="005942BA" w:rsidRDefault="005942BA" w:rsidP="005942BA">
            <w:pPr>
              <w:jc w:val="center"/>
              <w:rPr>
                <w:rFonts w:ascii="NTPreCursivefk" w:hAnsi="NTPreCursivefk"/>
                <w:sz w:val="52"/>
              </w:rPr>
            </w:pPr>
            <w:r w:rsidRPr="005942BA">
              <w:rPr>
                <w:rFonts w:ascii="NTPreCursivefk" w:hAnsi="NTPreCursivefk"/>
                <w:sz w:val="52"/>
              </w:rPr>
              <w:t>al</w:t>
            </w:r>
          </w:p>
        </w:tc>
        <w:tc>
          <w:tcPr>
            <w:tcW w:w="5208" w:type="dxa"/>
          </w:tcPr>
          <w:p w:rsidR="005942BA" w:rsidRPr="005942BA" w:rsidRDefault="005942BA" w:rsidP="005942BA">
            <w:pPr>
              <w:jc w:val="center"/>
              <w:rPr>
                <w:rFonts w:ascii="NTPreCursivefk" w:hAnsi="NTPreCursivefk"/>
                <w:sz w:val="52"/>
              </w:rPr>
            </w:pPr>
          </w:p>
          <w:p w:rsidR="005942BA" w:rsidRPr="005942BA" w:rsidRDefault="005942BA" w:rsidP="005942BA">
            <w:pPr>
              <w:jc w:val="center"/>
              <w:rPr>
                <w:rFonts w:ascii="NTPreCursivefk" w:hAnsi="NTPreCursivefk"/>
                <w:sz w:val="52"/>
              </w:rPr>
            </w:pPr>
            <w:r w:rsidRPr="005942BA">
              <w:rPr>
                <w:rFonts w:ascii="NTPreCursivefk" w:hAnsi="NTPreCursivefk"/>
                <w:sz w:val="52"/>
              </w:rPr>
              <w:t>all</w:t>
            </w:r>
          </w:p>
        </w:tc>
      </w:tr>
      <w:tr w:rsidR="005942BA" w:rsidTr="005942BA">
        <w:trPr>
          <w:trHeight w:val="8639"/>
        </w:trPr>
        <w:tc>
          <w:tcPr>
            <w:tcW w:w="5208" w:type="dxa"/>
          </w:tcPr>
          <w:p w:rsidR="005942BA" w:rsidRDefault="005942BA" w:rsidP="005942BA">
            <w:pPr>
              <w:jc w:val="center"/>
              <w:rPr>
                <w:rFonts w:ascii="NTPreCursivefk" w:hAnsi="NTPreCursivefk"/>
                <w:sz w:val="28"/>
              </w:rPr>
            </w:pPr>
          </w:p>
        </w:tc>
        <w:tc>
          <w:tcPr>
            <w:tcW w:w="5208" w:type="dxa"/>
          </w:tcPr>
          <w:p w:rsidR="005942BA" w:rsidRDefault="005942BA" w:rsidP="005942BA">
            <w:pPr>
              <w:jc w:val="center"/>
              <w:rPr>
                <w:rFonts w:ascii="NTPreCursivefk" w:hAnsi="NTPreCursivefk"/>
                <w:sz w:val="28"/>
              </w:rPr>
            </w:pPr>
          </w:p>
        </w:tc>
      </w:tr>
    </w:tbl>
    <w:p w:rsidR="005942BA" w:rsidRDefault="005942BA" w:rsidP="005942BA">
      <w:pPr>
        <w:jc w:val="center"/>
        <w:rPr>
          <w:rFonts w:ascii="NTPreCursivefk" w:hAnsi="NTPreCursivefk"/>
          <w:sz w:val="28"/>
        </w:rPr>
      </w:pPr>
    </w:p>
    <w:p w:rsidR="005942BA" w:rsidRDefault="005942BA" w:rsidP="005942BA">
      <w:pPr>
        <w:jc w:val="center"/>
        <w:rPr>
          <w:rFonts w:ascii="NTPreCursivefk" w:hAnsi="NTPreCursivefk"/>
          <w:sz w:val="28"/>
        </w:rPr>
      </w:pPr>
    </w:p>
    <w:tbl>
      <w:tblPr>
        <w:tblStyle w:val="TableGrid"/>
        <w:tblW w:w="0" w:type="auto"/>
        <w:tblLook w:val="04A0" w:firstRow="1" w:lastRow="0" w:firstColumn="1" w:lastColumn="0" w:noHBand="0" w:noVBand="1"/>
      </w:tblPr>
      <w:tblGrid>
        <w:gridCol w:w="2614"/>
        <w:gridCol w:w="2614"/>
        <w:gridCol w:w="2614"/>
        <w:gridCol w:w="2614"/>
      </w:tblGrid>
      <w:tr w:rsidR="005942BA" w:rsidTr="005942BA">
        <w:tc>
          <w:tcPr>
            <w:tcW w:w="2614" w:type="dxa"/>
          </w:tcPr>
          <w:p w:rsidR="005942BA" w:rsidRDefault="005942BA" w:rsidP="005942BA">
            <w:pPr>
              <w:jc w:val="center"/>
              <w:rPr>
                <w:rFonts w:ascii="NTPreCursivefk" w:hAnsi="NTPreCursivefk"/>
                <w:sz w:val="28"/>
              </w:rPr>
            </w:pPr>
          </w:p>
          <w:p w:rsidR="005942BA" w:rsidRDefault="005942BA" w:rsidP="005942BA">
            <w:pPr>
              <w:jc w:val="center"/>
              <w:rPr>
                <w:rFonts w:ascii="NTPreCursivefk" w:hAnsi="NTPreCursivefk"/>
                <w:sz w:val="28"/>
              </w:rPr>
            </w:pPr>
            <w:r>
              <w:rPr>
                <w:rFonts w:ascii="NTPreCursivefk" w:hAnsi="NTPreCursivefk"/>
                <w:sz w:val="28"/>
              </w:rPr>
              <w:t>chalk</w:t>
            </w:r>
          </w:p>
          <w:p w:rsidR="005942BA" w:rsidRDefault="005942BA" w:rsidP="005942BA">
            <w:pPr>
              <w:jc w:val="center"/>
              <w:rPr>
                <w:rFonts w:ascii="NTPreCursivefk" w:hAnsi="NTPreCursivefk"/>
                <w:sz w:val="28"/>
              </w:rPr>
            </w:pPr>
          </w:p>
        </w:tc>
        <w:tc>
          <w:tcPr>
            <w:tcW w:w="2614" w:type="dxa"/>
          </w:tcPr>
          <w:p w:rsidR="005942BA" w:rsidRDefault="005942BA" w:rsidP="005942BA">
            <w:pPr>
              <w:jc w:val="center"/>
              <w:rPr>
                <w:rFonts w:ascii="NTPreCursivefk" w:hAnsi="NTPreCursivefk"/>
                <w:sz w:val="28"/>
              </w:rPr>
            </w:pPr>
          </w:p>
          <w:p w:rsidR="005942BA" w:rsidRDefault="005942BA" w:rsidP="005942BA">
            <w:pPr>
              <w:jc w:val="center"/>
              <w:rPr>
                <w:rFonts w:ascii="NTPreCursivefk" w:hAnsi="NTPreCursivefk"/>
                <w:sz w:val="28"/>
              </w:rPr>
            </w:pPr>
            <w:r>
              <w:rPr>
                <w:rFonts w:ascii="NTPreCursivefk" w:hAnsi="NTPreCursivefk"/>
                <w:sz w:val="28"/>
              </w:rPr>
              <w:t>mall</w:t>
            </w:r>
          </w:p>
        </w:tc>
        <w:tc>
          <w:tcPr>
            <w:tcW w:w="2614" w:type="dxa"/>
          </w:tcPr>
          <w:p w:rsidR="005942BA" w:rsidRDefault="005942BA" w:rsidP="005942BA">
            <w:pPr>
              <w:jc w:val="center"/>
              <w:rPr>
                <w:rFonts w:ascii="NTPreCursivefk" w:hAnsi="NTPreCursivefk"/>
                <w:sz w:val="28"/>
              </w:rPr>
            </w:pPr>
          </w:p>
          <w:p w:rsidR="005942BA" w:rsidRDefault="005942BA" w:rsidP="005942BA">
            <w:pPr>
              <w:jc w:val="center"/>
              <w:rPr>
                <w:rFonts w:ascii="NTPreCursivefk" w:hAnsi="NTPreCursivefk"/>
                <w:sz w:val="28"/>
              </w:rPr>
            </w:pPr>
            <w:r>
              <w:rPr>
                <w:rFonts w:ascii="NTPreCursivefk" w:hAnsi="NTPreCursivefk"/>
                <w:sz w:val="28"/>
              </w:rPr>
              <w:t>talk</w:t>
            </w:r>
          </w:p>
        </w:tc>
        <w:tc>
          <w:tcPr>
            <w:tcW w:w="2614" w:type="dxa"/>
          </w:tcPr>
          <w:p w:rsidR="005942BA" w:rsidRDefault="005942BA" w:rsidP="005942BA">
            <w:pPr>
              <w:jc w:val="center"/>
              <w:rPr>
                <w:rFonts w:ascii="NTPreCursivefk" w:hAnsi="NTPreCursivefk"/>
                <w:sz w:val="28"/>
              </w:rPr>
            </w:pPr>
          </w:p>
          <w:p w:rsidR="005942BA" w:rsidRDefault="005942BA" w:rsidP="005942BA">
            <w:pPr>
              <w:jc w:val="center"/>
              <w:rPr>
                <w:rFonts w:ascii="NTPreCursivefk" w:hAnsi="NTPreCursivefk"/>
                <w:sz w:val="28"/>
              </w:rPr>
            </w:pPr>
            <w:r>
              <w:rPr>
                <w:rFonts w:ascii="NTPreCursivefk" w:hAnsi="NTPreCursivefk"/>
                <w:sz w:val="28"/>
              </w:rPr>
              <w:t>call</w:t>
            </w:r>
          </w:p>
        </w:tc>
      </w:tr>
      <w:tr w:rsidR="005942BA" w:rsidTr="005942BA">
        <w:tc>
          <w:tcPr>
            <w:tcW w:w="2614" w:type="dxa"/>
          </w:tcPr>
          <w:p w:rsidR="005942BA" w:rsidRDefault="005942BA" w:rsidP="005942BA">
            <w:pPr>
              <w:jc w:val="center"/>
              <w:rPr>
                <w:rFonts w:ascii="NTPreCursivefk" w:hAnsi="NTPreCursivefk"/>
                <w:sz w:val="28"/>
              </w:rPr>
            </w:pPr>
          </w:p>
          <w:p w:rsidR="005942BA" w:rsidRDefault="005942BA" w:rsidP="005942BA">
            <w:pPr>
              <w:jc w:val="center"/>
              <w:rPr>
                <w:rFonts w:ascii="NTPreCursivefk" w:hAnsi="NTPreCursivefk"/>
                <w:sz w:val="28"/>
              </w:rPr>
            </w:pPr>
            <w:r>
              <w:rPr>
                <w:rFonts w:ascii="NTPreCursivefk" w:hAnsi="NTPreCursivefk"/>
                <w:sz w:val="28"/>
              </w:rPr>
              <w:t>small</w:t>
            </w:r>
          </w:p>
          <w:p w:rsidR="005942BA" w:rsidRDefault="005942BA" w:rsidP="005942BA">
            <w:pPr>
              <w:jc w:val="center"/>
              <w:rPr>
                <w:rFonts w:ascii="NTPreCursivefk" w:hAnsi="NTPreCursivefk"/>
                <w:sz w:val="28"/>
              </w:rPr>
            </w:pPr>
          </w:p>
        </w:tc>
        <w:tc>
          <w:tcPr>
            <w:tcW w:w="2614" w:type="dxa"/>
          </w:tcPr>
          <w:p w:rsidR="005942BA" w:rsidRDefault="005942BA" w:rsidP="005942BA">
            <w:pPr>
              <w:jc w:val="center"/>
              <w:rPr>
                <w:rFonts w:ascii="NTPreCursivefk" w:hAnsi="NTPreCursivefk"/>
                <w:sz w:val="28"/>
              </w:rPr>
            </w:pPr>
          </w:p>
          <w:p w:rsidR="005942BA" w:rsidRDefault="005942BA" w:rsidP="005942BA">
            <w:pPr>
              <w:jc w:val="center"/>
              <w:rPr>
                <w:rFonts w:ascii="NTPreCursivefk" w:hAnsi="NTPreCursivefk"/>
                <w:sz w:val="28"/>
              </w:rPr>
            </w:pPr>
            <w:r>
              <w:rPr>
                <w:rFonts w:ascii="NTPreCursivefk" w:hAnsi="NTPreCursivefk"/>
                <w:sz w:val="28"/>
              </w:rPr>
              <w:t>malt</w:t>
            </w:r>
          </w:p>
        </w:tc>
        <w:tc>
          <w:tcPr>
            <w:tcW w:w="2614" w:type="dxa"/>
          </w:tcPr>
          <w:p w:rsidR="005942BA" w:rsidRDefault="005942BA" w:rsidP="005942BA">
            <w:pPr>
              <w:jc w:val="center"/>
              <w:rPr>
                <w:rFonts w:ascii="NTPreCursivefk" w:hAnsi="NTPreCursivefk"/>
                <w:sz w:val="28"/>
              </w:rPr>
            </w:pPr>
          </w:p>
          <w:p w:rsidR="005942BA" w:rsidRDefault="005942BA" w:rsidP="005942BA">
            <w:pPr>
              <w:jc w:val="center"/>
              <w:rPr>
                <w:rFonts w:ascii="NTPreCursivefk" w:hAnsi="NTPreCursivefk"/>
                <w:sz w:val="28"/>
              </w:rPr>
            </w:pPr>
            <w:r>
              <w:rPr>
                <w:rFonts w:ascii="NTPreCursivefk" w:hAnsi="NTPreCursivefk"/>
                <w:sz w:val="28"/>
              </w:rPr>
              <w:t>fall</w:t>
            </w:r>
          </w:p>
        </w:tc>
        <w:tc>
          <w:tcPr>
            <w:tcW w:w="2614" w:type="dxa"/>
          </w:tcPr>
          <w:p w:rsidR="005942BA" w:rsidRDefault="005942BA" w:rsidP="005942BA">
            <w:pPr>
              <w:jc w:val="center"/>
              <w:rPr>
                <w:rFonts w:ascii="NTPreCursivefk" w:hAnsi="NTPreCursivefk"/>
                <w:sz w:val="28"/>
              </w:rPr>
            </w:pPr>
          </w:p>
          <w:p w:rsidR="005942BA" w:rsidRDefault="005942BA" w:rsidP="005942BA">
            <w:pPr>
              <w:jc w:val="center"/>
              <w:rPr>
                <w:rFonts w:ascii="NTPreCursivefk" w:hAnsi="NTPreCursivefk"/>
                <w:sz w:val="28"/>
              </w:rPr>
            </w:pPr>
            <w:r>
              <w:rPr>
                <w:rFonts w:ascii="NTPreCursivefk" w:hAnsi="NTPreCursivefk"/>
                <w:sz w:val="28"/>
              </w:rPr>
              <w:t>salt</w:t>
            </w:r>
          </w:p>
        </w:tc>
      </w:tr>
      <w:tr w:rsidR="005942BA" w:rsidTr="005942BA">
        <w:tc>
          <w:tcPr>
            <w:tcW w:w="2614" w:type="dxa"/>
          </w:tcPr>
          <w:p w:rsidR="005942BA" w:rsidRDefault="005942BA" w:rsidP="005942BA">
            <w:pPr>
              <w:jc w:val="center"/>
              <w:rPr>
                <w:rFonts w:ascii="NTPreCursivefk" w:hAnsi="NTPreCursivefk"/>
                <w:sz w:val="28"/>
              </w:rPr>
            </w:pPr>
          </w:p>
          <w:p w:rsidR="005942BA" w:rsidRDefault="005942BA" w:rsidP="005942BA">
            <w:pPr>
              <w:jc w:val="center"/>
              <w:rPr>
                <w:rFonts w:ascii="NTPreCursivefk" w:hAnsi="NTPreCursivefk"/>
                <w:sz w:val="28"/>
              </w:rPr>
            </w:pPr>
            <w:r>
              <w:rPr>
                <w:rFonts w:ascii="NTPreCursivefk" w:hAnsi="NTPreCursivefk"/>
                <w:sz w:val="28"/>
              </w:rPr>
              <w:t>stalk</w:t>
            </w:r>
          </w:p>
          <w:p w:rsidR="005942BA" w:rsidRDefault="005942BA" w:rsidP="005942BA">
            <w:pPr>
              <w:rPr>
                <w:rFonts w:ascii="NTPreCursivefk" w:hAnsi="NTPreCursivefk"/>
                <w:sz w:val="28"/>
              </w:rPr>
            </w:pPr>
          </w:p>
        </w:tc>
        <w:tc>
          <w:tcPr>
            <w:tcW w:w="2614" w:type="dxa"/>
          </w:tcPr>
          <w:p w:rsidR="005942BA" w:rsidRDefault="005942BA" w:rsidP="005942BA">
            <w:pPr>
              <w:jc w:val="center"/>
              <w:rPr>
                <w:rFonts w:ascii="NTPreCursivefk" w:hAnsi="NTPreCursivefk"/>
                <w:sz w:val="28"/>
              </w:rPr>
            </w:pPr>
          </w:p>
          <w:p w:rsidR="005942BA" w:rsidRDefault="005942BA" w:rsidP="005942BA">
            <w:pPr>
              <w:jc w:val="center"/>
              <w:rPr>
                <w:rFonts w:ascii="NTPreCursivefk" w:hAnsi="NTPreCursivefk"/>
                <w:sz w:val="28"/>
              </w:rPr>
            </w:pPr>
            <w:r>
              <w:rPr>
                <w:rFonts w:ascii="NTPreCursivefk" w:hAnsi="NTPreCursivefk"/>
                <w:sz w:val="28"/>
              </w:rPr>
              <w:t>tall</w:t>
            </w:r>
          </w:p>
        </w:tc>
        <w:tc>
          <w:tcPr>
            <w:tcW w:w="2614" w:type="dxa"/>
          </w:tcPr>
          <w:p w:rsidR="005942BA" w:rsidRDefault="005942BA" w:rsidP="005942BA">
            <w:pPr>
              <w:jc w:val="center"/>
              <w:rPr>
                <w:rFonts w:ascii="NTPreCursivefk" w:hAnsi="NTPreCursivefk"/>
                <w:sz w:val="28"/>
              </w:rPr>
            </w:pPr>
          </w:p>
          <w:p w:rsidR="005942BA" w:rsidRDefault="005942BA" w:rsidP="005942BA">
            <w:pPr>
              <w:jc w:val="center"/>
              <w:rPr>
                <w:rFonts w:ascii="NTPreCursivefk" w:hAnsi="NTPreCursivefk"/>
                <w:sz w:val="28"/>
              </w:rPr>
            </w:pPr>
            <w:r>
              <w:rPr>
                <w:rFonts w:ascii="NTPreCursivefk" w:hAnsi="NTPreCursivefk"/>
                <w:sz w:val="28"/>
              </w:rPr>
              <w:t>ball</w:t>
            </w:r>
          </w:p>
        </w:tc>
        <w:tc>
          <w:tcPr>
            <w:tcW w:w="2614" w:type="dxa"/>
          </w:tcPr>
          <w:p w:rsidR="005942BA" w:rsidRDefault="005942BA" w:rsidP="005942BA">
            <w:pPr>
              <w:jc w:val="center"/>
              <w:rPr>
                <w:rFonts w:ascii="NTPreCursivefk" w:hAnsi="NTPreCursivefk"/>
                <w:sz w:val="28"/>
              </w:rPr>
            </w:pPr>
          </w:p>
          <w:p w:rsidR="005942BA" w:rsidRDefault="005942BA" w:rsidP="005942BA">
            <w:pPr>
              <w:jc w:val="center"/>
              <w:rPr>
                <w:rFonts w:ascii="NTPreCursivefk" w:hAnsi="NTPreCursivefk"/>
                <w:sz w:val="28"/>
              </w:rPr>
            </w:pPr>
            <w:r>
              <w:rPr>
                <w:rFonts w:ascii="NTPreCursivefk" w:hAnsi="NTPreCursivefk"/>
                <w:sz w:val="28"/>
              </w:rPr>
              <w:t>wall</w:t>
            </w:r>
          </w:p>
        </w:tc>
      </w:tr>
    </w:tbl>
    <w:p w:rsidR="005942BA" w:rsidRDefault="005942BA" w:rsidP="005942BA">
      <w:pPr>
        <w:jc w:val="center"/>
        <w:rPr>
          <w:rFonts w:ascii="NTPreCursivefk" w:hAnsi="NTPreCursivefk"/>
          <w:sz w:val="28"/>
        </w:rPr>
      </w:pPr>
    </w:p>
    <w:p w:rsidR="005942BA" w:rsidRPr="005942BA" w:rsidRDefault="005942BA" w:rsidP="00C102AA">
      <w:pPr>
        <w:rPr>
          <w:rFonts w:ascii="NTPreCursivefk" w:hAnsi="NTPreCursivefk"/>
          <w:sz w:val="28"/>
        </w:rPr>
      </w:pPr>
    </w:p>
    <w:tbl>
      <w:tblPr>
        <w:tblW w:w="9918" w:type="dxa"/>
        <w:tblLook w:val="04A0" w:firstRow="1" w:lastRow="0" w:firstColumn="1" w:lastColumn="0" w:noHBand="0" w:noVBand="1"/>
      </w:tblPr>
      <w:tblGrid>
        <w:gridCol w:w="1129"/>
        <w:gridCol w:w="8789"/>
      </w:tblGrid>
      <w:tr w:rsidR="00C102AA" w:rsidTr="007902CD">
        <w:tc>
          <w:tcPr>
            <w:tcW w:w="9918" w:type="dxa"/>
            <w:gridSpan w:val="2"/>
            <w:tcBorders>
              <w:top w:val="single" w:sz="4" w:space="0" w:color="auto"/>
              <w:left w:val="single" w:sz="4" w:space="0" w:color="auto"/>
              <w:bottom w:val="single" w:sz="4" w:space="0" w:color="auto"/>
              <w:right w:val="single" w:sz="4" w:space="0" w:color="auto"/>
            </w:tcBorders>
            <w:hideMark/>
          </w:tcPr>
          <w:p w:rsidR="00C102AA" w:rsidRDefault="00C102AA" w:rsidP="007902CD">
            <w:pPr>
              <w:spacing w:line="240" w:lineRule="auto"/>
              <w:rPr>
                <w:rFonts w:ascii="NTPreCursivefk" w:hAnsi="NTPreCursivefk"/>
                <w:b/>
                <w:sz w:val="76"/>
                <w:szCs w:val="76"/>
              </w:rPr>
            </w:pPr>
            <w:r>
              <w:rPr>
                <w:rFonts w:ascii="NTPreCursivefk" w:hAnsi="NTPreCursivefk"/>
                <w:b/>
                <w:sz w:val="76"/>
                <w:szCs w:val="76"/>
              </w:rPr>
              <w:t>Practise Test (at home)</w:t>
            </w:r>
          </w:p>
        </w:tc>
      </w:tr>
      <w:tr w:rsidR="00C102AA" w:rsidTr="007902CD">
        <w:tc>
          <w:tcPr>
            <w:tcW w:w="9918" w:type="dxa"/>
            <w:gridSpan w:val="2"/>
            <w:tcBorders>
              <w:top w:val="single" w:sz="4" w:space="0" w:color="auto"/>
              <w:left w:val="single" w:sz="4" w:space="0" w:color="auto"/>
              <w:bottom w:val="single" w:sz="4" w:space="0" w:color="auto"/>
              <w:right w:val="single" w:sz="4" w:space="0" w:color="auto"/>
            </w:tcBorders>
            <w:hideMark/>
          </w:tcPr>
          <w:p w:rsidR="00C102AA" w:rsidRDefault="00622FCF" w:rsidP="007902CD">
            <w:pPr>
              <w:spacing w:line="240" w:lineRule="auto"/>
              <w:rPr>
                <w:rFonts w:ascii="NTPreCursivefk" w:hAnsi="NTPreCursivefk"/>
                <w:b/>
                <w:sz w:val="76"/>
                <w:szCs w:val="76"/>
              </w:rPr>
            </w:pPr>
            <w:r>
              <w:rPr>
                <w:rFonts w:ascii="NTPreCursivefk" w:hAnsi="NTPreCursivefk"/>
                <w:b/>
                <w:sz w:val="76"/>
                <w:szCs w:val="76"/>
              </w:rPr>
              <w:t xml:space="preserve">W/b </w:t>
            </w:r>
            <w:r w:rsidR="00D66A38">
              <w:rPr>
                <w:rFonts w:ascii="NTPreCursivefk" w:hAnsi="NTPreCursivefk"/>
                <w:b/>
                <w:sz w:val="76"/>
                <w:szCs w:val="76"/>
              </w:rPr>
              <w:t>1</w:t>
            </w:r>
            <w:r w:rsidR="005942BA">
              <w:rPr>
                <w:rFonts w:ascii="NTPreCursivefk" w:hAnsi="NTPreCursivefk"/>
                <w:b/>
                <w:sz w:val="76"/>
                <w:szCs w:val="76"/>
              </w:rPr>
              <w:t>5</w:t>
            </w:r>
            <w:r w:rsidR="00D66A38">
              <w:rPr>
                <w:rFonts w:ascii="NTPreCursivefk" w:hAnsi="NTPreCursivefk"/>
                <w:b/>
                <w:sz w:val="76"/>
                <w:szCs w:val="76"/>
              </w:rPr>
              <w:t>.0</w:t>
            </w:r>
            <w:r w:rsidR="00DD17CA">
              <w:rPr>
                <w:rFonts w:ascii="NTPreCursivefk" w:hAnsi="NTPreCursivefk"/>
                <w:b/>
                <w:sz w:val="76"/>
                <w:szCs w:val="76"/>
              </w:rPr>
              <w:t>4</w:t>
            </w:r>
            <w:r w:rsidR="002B1D57">
              <w:rPr>
                <w:rFonts w:ascii="NTPreCursivefk" w:hAnsi="NTPreCursivefk"/>
                <w:b/>
                <w:sz w:val="76"/>
                <w:szCs w:val="76"/>
              </w:rPr>
              <w:t>.24</w:t>
            </w:r>
          </w:p>
        </w:tc>
      </w:tr>
      <w:tr w:rsidR="00C102AA" w:rsidTr="007902CD">
        <w:tc>
          <w:tcPr>
            <w:tcW w:w="1129" w:type="dxa"/>
            <w:tcBorders>
              <w:top w:val="single" w:sz="4" w:space="0" w:color="auto"/>
              <w:left w:val="single" w:sz="4" w:space="0" w:color="auto"/>
              <w:bottom w:val="single" w:sz="4" w:space="0" w:color="auto"/>
              <w:right w:val="single" w:sz="4" w:space="0" w:color="auto"/>
            </w:tcBorders>
            <w:hideMark/>
          </w:tcPr>
          <w:p w:rsidR="00C102AA" w:rsidRDefault="00C102AA" w:rsidP="007902CD">
            <w:pPr>
              <w:spacing w:line="360" w:lineRule="auto"/>
              <w:rPr>
                <w:rFonts w:ascii="NTPreCursivefk" w:hAnsi="NTPreCursivefk"/>
                <w:sz w:val="36"/>
                <w:szCs w:val="36"/>
              </w:rPr>
            </w:pPr>
            <w:r>
              <w:rPr>
                <w:rFonts w:ascii="NTPreCursivefk" w:hAnsi="NTPreCursivefk"/>
                <w:sz w:val="36"/>
                <w:szCs w:val="36"/>
              </w:rPr>
              <w:t>1</w:t>
            </w:r>
          </w:p>
        </w:tc>
        <w:tc>
          <w:tcPr>
            <w:tcW w:w="8789" w:type="dxa"/>
            <w:tcBorders>
              <w:top w:val="single" w:sz="4" w:space="0" w:color="auto"/>
              <w:left w:val="single" w:sz="4" w:space="0" w:color="auto"/>
              <w:bottom w:val="single" w:sz="4" w:space="0" w:color="auto"/>
              <w:right w:val="single" w:sz="4" w:space="0" w:color="auto"/>
            </w:tcBorders>
          </w:tcPr>
          <w:p w:rsidR="00C102AA" w:rsidRDefault="00C102AA" w:rsidP="007902CD">
            <w:pPr>
              <w:spacing w:line="360" w:lineRule="auto"/>
              <w:rPr>
                <w:rFonts w:ascii="NTPreCursivefk" w:hAnsi="NTPreCursivefk"/>
                <w:sz w:val="36"/>
                <w:szCs w:val="36"/>
              </w:rPr>
            </w:pPr>
          </w:p>
        </w:tc>
      </w:tr>
      <w:tr w:rsidR="00C102AA" w:rsidTr="007902CD">
        <w:tc>
          <w:tcPr>
            <w:tcW w:w="1129" w:type="dxa"/>
            <w:tcBorders>
              <w:top w:val="single" w:sz="4" w:space="0" w:color="auto"/>
              <w:left w:val="single" w:sz="4" w:space="0" w:color="auto"/>
              <w:bottom w:val="single" w:sz="4" w:space="0" w:color="auto"/>
              <w:right w:val="single" w:sz="4" w:space="0" w:color="auto"/>
            </w:tcBorders>
            <w:hideMark/>
          </w:tcPr>
          <w:p w:rsidR="00C102AA" w:rsidRDefault="00C102AA" w:rsidP="007902CD">
            <w:pPr>
              <w:spacing w:line="360" w:lineRule="auto"/>
              <w:rPr>
                <w:rFonts w:ascii="NTPreCursivefk" w:hAnsi="NTPreCursivefk"/>
                <w:sz w:val="36"/>
                <w:szCs w:val="36"/>
              </w:rPr>
            </w:pPr>
            <w:r>
              <w:rPr>
                <w:rFonts w:ascii="NTPreCursivefk" w:hAnsi="NTPreCursivefk"/>
                <w:sz w:val="36"/>
                <w:szCs w:val="36"/>
              </w:rPr>
              <w:t>2</w:t>
            </w:r>
          </w:p>
        </w:tc>
        <w:tc>
          <w:tcPr>
            <w:tcW w:w="8789" w:type="dxa"/>
            <w:tcBorders>
              <w:top w:val="single" w:sz="4" w:space="0" w:color="auto"/>
              <w:left w:val="single" w:sz="4" w:space="0" w:color="auto"/>
              <w:bottom w:val="single" w:sz="4" w:space="0" w:color="auto"/>
              <w:right w:val="single" w:sz="4" w:space="0" w:color="auto"/>
            </w:tcBorders>
          </w:tcPr>
          <w:p w:rsidR="00C102AA" w:rsidRDefault="00C102AA" w:rsidP="007902CD">
            <w:pPr>
              <w:spacing w:line="360" w:lineRule="auto"/>
              <w:rPr>
                <w:rFonts w:ascii="NTPreCursivefk" w:hAnsi="NTPreCursivefk"/>
                <w:sz w:val="36"/>
                <w:szCs w:val="36"/>
              </w:rPr>
            </w:pPr>
          </w:p>
        </w:tc>
      </w:tr>
      <w:tr w:rsidR="00C102AA" w:rsidTr="007902CD">
        <w:tc>
          <w:tcPr>
            <w:tcW w:w="1129" w:type="dxa"/>
            <w:tcBorders>
              <w:top w:val="single" w:sz="4" w:space="0" w:color="auto"/>
              <w:left w:val="single" w:sz="4" w:space="0" w:color="auto"/>
              <w:bottom w:val="single" w:sz="4" w:space="0" w:color="auto"/>
              <w:right w:val="single" w:sz="4" w:space="0" w:color="auto"/>
            </w:tcBorders>
            <w:hideMark/>
          </w:tcPr>
          <w:p w:rsidR="00C102AA" w:rsidRDefault="00C102AA" w:rsidP="007902CD">
            <w:pPr>
              <w:spacing w:line="360" w:lineRule="auto"/>
              <w:rPr>
                <w:rFonts w:ascii="NTPreCursivefk" w:hAnsi="NTPreCursivefk"/>
                <w:sz w:val="36"/>
                <w:szCs w:val="36"/>
              </w:rPr>
            </w:pPr>
            <w:r>
              <w:rPr>
                <w:rFonts w:ascii="NTPreCursivefk" w:hAnsi="NTPreCursivefk"/>
                <w:sz w:val="36"/>
                <w:szCs w:val="36"/>
              </w:rPr>
              <w:t>3</w:t>
            </w:r>
          </w:p>
        </w:tc>
        <w:tc>
          <w:tcPr>
            <w:tcW w:w="8789" w:type="dxa"/>
            <w:tcBorders>
              <w:top w:val="single" w:sz="4" w:space="0" w:color="auto"/>
              <w:left w:val="single" w:sz="4" w:space="0" w:color="auto"/>
              <w:bottom w:val="single" w:sz="4" w:space="0" w:color="auto"/>
              <w:right w:val="single" w:sz="4" w:space="0" w:color="auto"/>
            </w:tcBorders>
          </w:tcPr>
          <w:p w:rsidR="00C102AA" w:rsidRDefault="00C102AA" w:rsidP="007902CD">
            <w:pPr>
              <w:spacing w:line="360" w:lineRule="auto"/>
              <w:rPr>
                <w:rFonts w:ascii="NTPreCursivefk" w:hAnsi="NTPreCursivefk"/>
                <w:sz w:val="36"/>
                <w:szCs w:val="36"/>
              </w:rPr>
            </w:pPr>
          </w:p>
        </w:tc>
      </w:tr>
      <w:tr w:rsidR="00C102AA" w:rsidTr="007902CD">
        <w:tc>
          <w:tcPr>
            <w:tcW w:w="1129" w:type="dxa"/>
            <w:tcBorders>
              <w:top w:val="single" w:sz="4" w:space="0" w:color="auto"/>
              <w:left w:val="single" w:sz="4" w:space="0" w:color="auto"/>
              <w:bottom w:val="single" w:sz="4" w:space="0" w:color="auto"/>
              <w:right w:val="single" w:sz="4" w:space="0" w:color="auto"/>
            </w:tcBorders>
            <w:hideMark/>
          </w:tcPr>
          <w:p w:rsidR="00C102AA" w:rsidRDefault="00C102AA" w:rsidP="007902CD">
            <w:pPr>
              <w:spacing w:line="360" w:lineRule="auto"/>
              <w:rPr>
                <w:rFonts w:ascii="NTPreCursivefk" w:hAnsi="NTPreCursivefk"/>
                <w:sz w:val="36"/>
                <w:szCs w:val="36"/>
              </w:rPr>
            </w:pPr>
            <w:r>
              <w:rPr>
                <w:rFonts w:ascii="NTPreCursivefk" w:hAnsi="NTPreCursivefk"/>
                <w:sz w:val="36"/>
                <w:szCs w:val="36"/>
              </w:rPr>
              <w:t>4</w:t>
            </w:r>
          </w:p>
        </w:tc>
        <w:tc>
          <w:tcPr>
            <w:tcW w:w="8789" w:type="dxa"/>
            <w:tcBorders>
              <w:top w:val="single" w:sz="4" w:space="0" w:color="auto"/>
              <w:left w:val="single" w:sz="4" w:space="0" w:color="auto"/>
              <w:bottom w:val="single" w:sz="4" w:space="0" w:color="auto"/>
              <w:right w:val="single" w:sz="4" w:space="0" w:color="auto"/>
            </w:tcBorders>
          </w:tcPr>
          <w:p w:rsidR="00C102AA" w:rsidRDefault="00C102AA" w:rsidP="007902CD">
            <w:pPr>
              <w:spacing w:line="360" w:lineRule="auto"/>
              <w:rPr>
                <w:rFonts w:ascii="NTPreCursivefk" w:hAnsi="NTPreCursivefk"/>
                <w:sz w:val="36"/>
                <w:szCs w:val="36"/>
              </w:rPr>
            </w:pPr>
          </w:p>
        </w:tc>
      </w:tr>
      <w:tr w:rsidR="00C102AA" w:rsidTr="007902CD">
        <w:tc>
          <w:tcPr>
            <w:tcW w:w="1129" w:type="dxa"/>
            <w:tcBorders>
              <w:top w:val="single" w:sz="4" w:space="0" w:color="auto"/>
              <w:left w:val="single" w:sz="4" w:space="0" w:color="auto"/>
              <w:bottom w:val="single" w:sz="4" w:space="0" w:color="auto"/>
              <w:right w:val="single" w:sz="4" w:space="0" w:color="auto"/>
            </w:tcBorders>
            <w:hideMark/>
          </w:tcPr>
          <w:p w:rsidR="00C102AA" w:rsidRDefault="00C102AA" w:rsidP="007902CD">
            <w:pPr>
              <w:spacing w:line="360" w:lineRule="auto"/>
              <w:rPr>
                <w:rFonts w:ascii="NTPreCursivefk" w:hAnsi="NTPreCursivefk"/>
                <w:sz w:val="36"/>
                <w:szCs w:val="36"/>
              </w:rPr>
            </w:pPr>
            <w:r>
              <w:rPr>
                <w:rFonts w:ascii="NTPreCursivefk" w:hAnsi="NTPreCursivefk"/>
                <w:sz w:val="36"/>
                <w:szCs w:val="36"/>
              </w:rPr>
              <w:t>5</w:t>
            </w:r>
          </w:p>
        </w:tc>
        <w:tc>
          <w:tcPr>
            <w:tcW w:w="8789" w:type="dxa"/>
            <w:tcBorders>
              <w:top w:val="single" w:sz="4" w:space="0" w:color="auto"/>
              <w:left w:val="single" w:sz="4" w:space="0" w:color="auto"/>
              <w:bottom w:val="single" w:sz="4" w:space="0" w:color="auto"/>
              <w:right w:val="single" w:sz="4" w:space="0" w:color="auto"/>
            </w:tcBorders>
          </w:tcPr>
          <w:p w:rsidR="00C102AA" w:rsidRDefault="00C102AA" w:rsidP="007902CD">
            <w:pPr>
              <w:spacing w:line="360" w:lineRule="auto"/>
              <w:rPr>
                <w:rFonts w:ascii="NTPreCursivefk" w:hAnsi="NTPreCursivefk"/>
                <w:sz w:val="36"/>
                <w:szCs w:val="36"/>
              </w:rPr>
            </w:pPr>
          </w:p>
        </w:tc>
      </w:tr>
      <w:tr w:rsidR="00C102AA" w:rsidTr="007902CD">
        <w:tc>
          <w:tcPr>
            <w:tcW w:w="1129" w:type="dxa"/>
            <w:tcBorders>
              <w:top w:val="single" w:sz="4" w:space="0" w:color="auto"/>
              <w:left w:val="single" w:sz="4" w:space="0" w:color="auto"/>
              <w:bottom w:val="single" w:sz="4" w:space="0" w:color="auto"/>
              <w:right w:val="single" w:sz="4" w:space="0" w:color="auto"/>
            </w:tcBorders>
            <w:hideMark/>
          </w:tcPr>
          <w:p w:rsidR="00C102AA" w:rsidRDefault="00C102AA" w:rsidP="007902CD">
            <w:pPr>
              <w:spacing w:line="360" w:lineRule="auto"/>
              <w:rPr>
                <w:rFonts w:ascii="NTPreCursivefk" w:hAnsi="NTPreCursivefk"/>
                <w:sz w:val="36"/>
                <w:szCs w:val="36"/>
              </w:rPr>
            </w:pPr>
            <w:r>
              <w:rPr>
                <w:rFonts w:ascii="NTPreCursivefk" w:hAnsi="NTPreCursivefk"/>
                <w:sz w:val="36"/>
                <w:szCs w:val="36"/>
              </w:rPr>
              <w:t>6</w:t>
            </w:r>
          </w:p>
        </w:tc>
        <w:tc>
          <w:tcPr>
            <w:tcW w:w="8789" w:type="dxa"/>
            <w:tcBorders>
              <w:top w:val="single" w:sz="4" w:space="0" w:color="auto"/>
              <w:left w:val="single" w:sz="4" w:space="0" w:color="auto"/>
              <w:bottom w:val="single" w:sz="4" w:space="0" w:color="auto"/>
              <w:right w:val="single" w:sz="4" w:space="0" w:color="auto"/>
            </w:tcBorders>
          </w:tcPr>
          <w:p w:rsidR="00C102AA" w:rsidRDefault="00C102AA" w:rsidP="007902CD">
            <w:pPr>
              <w:spacing w:line="360" w:lineRule="auto"/>
              <w:rPr>
                <w:rFonts w:ascii="NTPreCursivefk" w:hAnsi="NTPreCursivefk"/>
                <w:sz w:val="36"/>
                <w:szCs w:val="36"/>
              </w:rPr>
            </w:pPr>
          </w:p>
        </w:tc>
      </w:tr>
    </w:tbl>
    <w:p w:rsidR="00C102AA" w:rsidRDefault="00C102AA" w:rsidP="00C102AA">
      <w:pPr>
        <w:rPr>
          <w:rFonts w:ascii="NTPreCursivefk" w:hAnsi="NTPreCursivefk"/>
          <w:b/>
          <w:sz w:val="44"/>
          <w:szCs w:val="44"/>
          <w:u w:val="single"/>
        </w:rPr>
      </w:pPr>
    </w:p>
    <w:p w:rsidR="00C102AA" w:rsidRDefault="00C102AA" w:rsidP="00C102AA">
      <w:pPr>
        <w:rPr>
          <w:rFonts w:ascii="NTPreCursivefk" w:hAnsi="NTPreCursivefk"/>
          <w:b/>
          <w:sz w:val="44"/>
          <w:szCs w:val="44"/>
          <w:u w:val="single"/>
        </w:rPr>
      </w:pPr>
    </w:p>
    <w:p w:rsidR="00591FE9" w:rsidRDefault="00591FE9" w:rsidP="00F47994">
      <w:pPr>
        <w:rPr>
          <w:rFonts w:ascii="NTPreCursivefk" w:hAnsi="NTPreCursivefk"/>
          <w:b/>
          <w:sz w:val="44"/>
          <w:szCs w:val="44"/>
          <w:u w:val="single"/>
        </w:rPr>
      </w:pPr>
    </w:p>
    <w:p w:rsidR="00591FE9" w:rsidRDefault="00591FE9" w:rsidP="00F47994">
      <w:pPr>
        <w:rPr>
          <w:rFonts w:ascii="NTPreCursivefk" w:hAnsi="NTPreCursivefk"/>
          <w:b/>
          <w:sz w:val="44"/>
          <w:szCs w:val="44"/>
          <w:u w:val="single"/>
        </w:rPr>
      </w:pPr>
    </w:p>
    <w:p w:rsidR="00591FE9" w:rsidRDefault="00591FE9" w:rsidP="00F47994">
      <w:pPr>
        <w:rPr>
          <w:rFonts w:ascii="NTPreCursivefk" w:hAnsi="NTPreCursivefk"/>
          <w:b/>
          <w:sz w:val="44"/>
          <w:szCs w:val="44"/>
          <w:u w:val="single"/>
        </w:rPr>
      </w:pPr>
    </w:p>
    <w:p w:rsidR="00591FE9" w:rsidRDefault="00591FE9" w:rsidP="00F47994">
      <w:pPr>
        <w:rPr>
          <w:rFonts w:ascii="NTPreCursivefk" w:hAnsi="NTPreCursivefk"/>
          <w:b/>
          <w:sz w:val="44"/>
          <w:szCs w:val="44"/>
          <w:u w:val="single"/>
        </w:rPr>
      </w:pPr>
    </w:p>
    <w:p w:rsidR="00591FE9" w:rsidRDefault="00591FE9" w:rsidP="00F47994">
      <w:pPr>
        <w:rPr>
          <w:rFonts w:ascii="NTPreCursivefk" w:hAnsi="NTPreCursivefk"/>
          <w:b/>
          <w:sz w:val="44"/>
          <w:szCs w:val="44"/>
          <w:u w:val="single"/>
        </w:rPr>
      </w:pPr>
    </w:p>
    <w:p w:rsidR="00591FE9" w:rsidRDefault="00591FE9" w:rsidP="00F47994">
      <w:pPr>
        <w:rPr>
          <w:rFonts w:ascii="NTPreCursivefk" w:hAnsi="NTPreCursivefk"/>
          <w:b/>
          <w:sz w:val="44"/>
          <w:szCs w:val="44"/>
          <w:u w:val="single"/>
        </w:rPr>
      </w:pPr>
    </w:p>
    <w:p w:rsidR="00622FCF" w:rsidRDefault="00622FCF" w:rsidP="00622FCF">
      <w:pPr>
        <w:rPr>
          <w:rFonts w:ascii="NTPreCursivefk" w:hAnsi="NTPreCursivefk"/>
          <w:b/>
          <w:sz w:val="44"/>
          <w:szCs w:val="44"/>
          <w:u w:val="single"/>
        </w:rPr>
      </w:pPr>
    </w:p>
    <w:p w:rsidR="00622FCF" w:rsidRDefault="00622FCF" w:rsidP="00622FCF">
      <w:pPr>
        <w:rPr>
          <w:rFonts w:ascii="NTPreCursivefk" w:hAnsi="NTPreCursivefk"/>
          <w:sz w:val="40"/>
          <w:szCs w:val="40"/>
        </w:rPr>
      </w:pPr>
    </w:p>
    <w:p w:rsidR="00A82285" w:rsidRDefault="00A82285" w:rsidP="00622FCF">
      <w:pPr>
        <w:rPr>
          <w:rFonts w:ascii="NTPreCursivefk" w:hAnsi="NTPreCursivefk"/>
          <w:sz w:val="40"/>
          <w:szCs w:val="40"/>
        </w:rPr>
      </w:pPr>
    </w:p>
    <w:p w:rsidR="0025694F" w:rsidRPr="00101337" w:rsidRDefault="0025694F" w:rsidP="00C102AA">
      <w:pPr>
        <w:rPr>
          <w:rFonts w:ascii="NTPreCursivefk" w:hAnsi="NTPreCursivefk"/>
          <w:b/>
          <w:sz w:val="44"/>
          <w:szCs w:val="44"/>
          <w:u w:val="single"/>
        </w:rPr>
      </w:pPr>
      <w:r w:rsidRPr="0025694F">
        <w:rPr>
          <w:rFonts w:ascii="NTPreCursivefk" w:hAnsi="NTPreCursivefk"/>
          <w:sz w:val="40"/>
          <w:szCs w:val="40"/>
        </w:rPr>
        <w:lastRenderedPageBreak/>
        <w:t xml:space="preserve">W/b </w:t>
      </w:r>
      <w:r w:rsidR="00D66A38">
        <w:rPr>
          <w:rFonts w:ascii="NTPreCursivefk" w:hAnsi="NTPreCursivefk"/>
          <w:sz w:val="40"/>
          <w:szCs w:val="40"/>
        </w:rPr>
        <w:t>22.04</w:t>
      </w:r>
      <w:r w:rsidR="002B1D57">
        <w:rPr>
          <w:rFonts w:ascii="NTPreCursivefk" w:hAnsi="NTPreCursivefk"/>
          <w:sz w:val="40"/>
          <w:szCs w:val="40"/>
        </w:rPr>
        <w:t>.24</w:t>
      </w:r>
    </w:p>
    <w:tbl>
      <w:tblPr>
        <w:tblStyle w:val="TableGrid"/>
        <w:tblW w:w="0" w:type="auto"/>
        <w:tblLook w:val="04A0" w:firstRow="1" w:lastRow="0" w:firstColumn="1" w:lastColumn="0" w:noHBand="0" w:noVBand="1"/>
      </w:tblPr>
      <w:tblGrid>
        <w:gridCol w:w="2091"/>
        <w:gridCol w:w="2091"/>
        <w:gridCol w:w="2091"/>
      </w:tblGrid>
      <w:tr w:rsidR="002B1D57" w:rsidRPr="00101337" w:rsidTr="002B1D57">
        <w:tc>
          <w:tcPr>
            <w:tcW w:w="2091" w:type="dxa"/>
          </w:tcPr>
          <w:p w:rsidR="002B1D57" w:rsidRPr="00101337" w:rsidRDefault="00DD17CA" w:rsidP="007902CD">
            <w:pPr>
              <w:rPr>
                <w:rFonts w:ascii="NTPreCursivefk" w:hAnsi="NTPreCursivefk"/>
                <w:sz w:val="44"/>
                <w:szCs w:val="44"/>
              </w:rPr>
            </w:pPr>
            <w:r>
              <w:rPr>
                <w:rFonts w:ascii="NTPreCursivefk" w:hAnsi="NTPreCursivefk"/>
                <w:sz w:val="44"/>
                <w:szCs w:val="44"/>
              </w:rPr>
              <w:t>phone</w:t>
            </w:r>
          </w:p>
        </w:tc>
        <w:tc>
          <w:tcPr>
            <w:tcW w:w="2091" w:type="dxa"/>
          </w:tcPr>
          <w:p w:rsidR="002B1D57" w:rsidRPr="00101337" w:rsidRDefault="002E3DD7" w:rsidP="007902CD">
            <w:pPr>
              <w:rPr>
                <w:rFonts w:ascii="NTPreCursivefk" w:hAnsi="NTPreCursivefk"/>
                <w:sz w:val="44"/>
                <w:szCs w:val="44"/>
              </w:rPr>
            </w:pPr>
            <w:r>
              <w:rPr>
                <w:rFonts w:ascii="NTPreCursivefk" w:hAnsi="NTPreCursivefk"/>
                <w:sz w:val="44"/>
                <w:szCs w:val="44"/>
              </w:rPr>
              <w:t>dolphin</w:t>
            </w:r>
          </w:p>
        </w:tc>
        <w:tc>
          <w:tcPr>
            <w:tcW w:w="2091" w:type="dxa"/>
          </w:tcPr>
          <w:p w:rsidR="002B1D57" w:rsidRDefault="002E3DD7" w:rsidP="007902CD">
            <w:pPr>
              <w:rPr>
                <w:rFonts w:ascii="NTPreCursivefk" w:hAnsi="NTPreCursivefk"/>
                <w:sz w:val="44"/>
                <w:szCs w:val="44"/>
              </w:rPr>
            </w:pPr>
            <w:r>
              <w:rPr>
                <w:rFonts w:ascii="NTPreCursivefk" w:hAnsi="NTPreCursivefk"/>
                <w:sz w:val="44"/>
                <w:szCs w:val="44"/>
              </w:rPr>
              <w:t>sphinx</w:t>
            </w:r>
          </w:p>
        </w:tc>
      </w:tr>
      <w:tr w:rsidR="002B1D57" w:rsidRPr="00101337" w:rsidTr="002B1D57">
        <w:tc>
          <w:tcPr>
            <w:tcW w:w="2091" w:type="dxa"/>
          </w:tcPr>
          <w:p w:rsidR="002B1D57" w:rsidRPr="00101337" w:rsidRDefault="002E3DD7" w:rsidP="007902CD">
            <w:pPr>
              <w:rPr>
                <w:rFonts w:ascii="NTPreCursivefk" w:hAnsi="NTPreCursivefk"/>
                <w:sz w:val="44"/>
                <w:szCs w:val="44"/>
              </w:rPr>
            </w:pPr>
            <w:r>
              <w:rPr>
                <w:rFonts w:ascii="NTPreCursivefk" w:hAnsi="NTPreCursivefk"/>
                <w:sz w:val="44"/>
                <w:szCs w:val="44"/>
              </w:rPr>
              <w:t>more</w:t>
            </w:r>
          </w:p>
        </w:tc>
        <w:tc>
          <w:tcPr>
            <w:tcW w:w="2091" w:type="dxa"/>
          </w:tcPr>
          <w:p w:rsidR="002B1D57" w:rsidRPr="00101337" w:rsidRDefault="002E3DD7" w:rsidP="007902CD">
            <w:pPr>
              <w:rPr>
                <w:rFonts w:ascii="NTPreCursivefk" w:hAnsi="NTPreCursivefk"/>
                <w:sz w:val="44"/>
                <w:szCs w:val="44"/>
              </w:rPr>
            </w:pPr>
            <w:r>
              <w:rPr>
                <w:rFonts w:ascii="NTPreCursivefk" w:hAnsi="NTPreCursivefk"/>
                <w:sz w:val="44"/>
                <w:szCs w:val="44"/>
              </w:rPr>
              <w:t>before</w:t>
            </w:r>
          </w:p>
        </w:tc>
        <w:tc>
          <w:tcPr>
            <w:tcW w:w="2091" w:type="dxa"/>
          </w:tcPr>
          <w:p w:rsidR="002B1D57" w:rsidRDefault="002E3DD7" w:rsidP="007902CD">
            <w:pPr>
              <w:rPr>
                <w:rFonts w:ascii="NTPreCursivefk" w:hAnsi="NTPreCursivefk"/>
                <w:sz w:val="44"/>
                <w:szCs w:val="44"/>
              </w:rPr>
            </w:pPr>
            <w:r>
              <w:rPr>
                <w:rFonts w:ascii="NTPreCursivefk" w:hAnsi="NTPreCursivefk"/>
                <w:sz w:val="44"/>
                <w:szCs w:val="44"/>
              </w:rPr>
              <w:t>elephant</w:t>
            </w:r>
          </w:p>
        </w:tc>
      </w:tr>
    </w:tbl>
    <w:p w:rsidR="00C102AA" w:rsidRDefault="00C102AA" w:rsidP="00C102AA">
      <w:pPr>
        <w:rPr>
          <w:rFonts w:ascii="NTPreCursivefk" w:hAnsi="NTPreCursivefk"/>
          <w:sz w:val="44"/>
          <w:szCs w:val="44"/>
        </w:rPr>
      </w:pPr>
    </w:p>
    <w:p w:rsidR="00C102AA" w:rsidRPr="00101337" w:rsidRDefault="00C102AA" w:rsidP="00C102AA">
      <w:pPr>
        <w:rPr>
          <w:rFonts w:ascii="NTPreCursivefk" w:hAnsi="NTPreCursivefk"/>
          <w:sz w:val="44"/>
          <w:szCs w:val="44"/>
        </w:rPr>
      </w:pPr>
      <w:r w:rsidRPr="00101337">
        <w:rPr>
          <w:rFonts w:ascii="NTPreCursivefk" w:hAnsi="NTPreCursivefk"/>
          <w:sz w:val="44"/>
          <w:szCs w:val="44"/>
        </w:rPr>
        <w:t>Include each of these words in a sentence:</w:t>
      </w:r>
    </w:p>
    <w:tbl>
      <w:tblPr>
        <w:tblStyle w:val="TableGrid"/>
        <w:tblW w:w="0" w:type="auto"/>
        <w:tblLook w:val="04A0" w:firstRow="1" w:lastRow="0" w:firstColumn="1" w:lastColumn="0" w:noHBand="0" w:noVBand="1"/>
      </w:tblPr>
      <w:tblGrid>
        <w:gridCol w:w="10456"/>
      </w:tblGrid>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bl>
    <w:p w:rsidR="00C102AA" w:rsidRDefault="00C102AA" w:rsidP="00C102AA">
      <w:pPr>
        <w:rPr>
          <w:rFonts w:ascii="NTPreCursivefk" w:hAnsi="NTPreCursivefk"/>
        </w:rPr>
      </w:pPr>
    </w:p>
    <w:p w:rsidR="006D474D" w:rsidRDefault="006D474D">
      <w:pPr>
        <w:rPr>
          <w:rFonts w:ascii="NTPreCursivefk" w:hAnsi="NTPreCursivefk"/>
        </w:rPr>
      </w:pPr>
      <w:r>
        <w:rPr>
          <w:rFonts w:ascii="NTPreCursivefk" w:hAnsi="NTPreCursivefk"/>
        </w:rPr>
        <w:br w:type="page"/>
      </w:r>
    </w:p>
    <w:p w:rsidR="006D474D" w:rsidRDefault="006D474D" w:rsidP="00C102AA">
      <w:pPr>
        <w:rPr>
          <w:rFonts w:ascii="NTPreCursivefk" w:hAnsi="NTPreCursivefk"/>
          <w:sz w:val="28"/>
        </w:rPr>
      </w:pPr>
      <w:r w:rsidRPr="006D474D">
        <w:rPr>
          <w:rFonts w:ascii="NTPreCursivefk" w:hAnsi="NTPreCursivefk"/>
          <w:sz w:val="28"/>
        </w:rPr>
        <w:lastRenderedPageBreak/>
        <w:t>Match the word to the corresponding picture by copying the spelling from the word bank below.</w:t>
      </w:r>
    </w:p>
    <w:p w:rsidR="006D474D" w:rsidRPr="006D474D" w:rsidRDefault="006D474D" w:rsidP="00C102AA">
      <w:pPr>
        <w:rPr>
          <w:rFonts w:ascii="NTPreCursivefk" w:hAnsi="NTPreCursivefk"/>
          <w:sz w:val="28"/>
        </w:rPr>
      </w:pPr>
    </w:p>
    <w:p w:rsidR="006D474D" w:rsidRDefault="006D474D" w:rsidP="00C102AA">
      <w:pPr>
        <w:rPr>
          <w:rFonts w:ascii="NTPreCursivefk" w:hAnsi="NTPreCursivefk"/>
        </w:rPr>
      </w:pPr>
    </w:p>
    <w:p w:rsidR="00C102AA" w:rsidRDefault="006D474D" w:rsidP="00C102AA">
      <w:pPr>
        <w:rPr>
          <w:rFonts w:ascii="NTPreCursivefk" w:hAnsi="NTPreCursivefk"/>
        </w:rPr>
      </w:pPr>
      <w:r>
        <w:rPr>
          <w:noProof/>
        </w:rPr>
        <w:drawing>
          <wp:inline distT="0" distB="0" distL="0" distR="0" wp14:anchorId="00DE89D9" wp14:editId="26A3B3CE">
            <wp:extent cx="6583680" cy="6660727"/>
            <wp:effectExtent l="0" t="0" r="762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807" b="16513"/>
                    <a:stretch/>
                  </pic:blipFill>
                  <pic:spPr bwMode="auto">
                    <a:xfrm>
                      <a:off x="0" y="0"/>
                      <a:ext cx="6605227" cy="6682526"/>
                    </a:xfrm>
                    <a:prstGeom prst="rect">
                      <a:avLst/>
                    </a:prstGeom>
                    <a:ln>
                      <a:noFill/>
                    </a:ln>
                    <a:extLst>
                      <a:ext uri="{53640926-AAD7-44D8-BBD7-CCE9431645EC}">
                        <a14:shadowObscured xmlns:a14="http://schemas.microsoft.com/office/drawing/2010/main"/>
                      </a:ext>
                    </a:extLst>
                  </pic:spPr>
                </pic:pic>
              </a:graphicData>
            </a:graphic>
          </wp:inline>
        </w:drawing>
      </w:r>
    </w:p>
    <w:p w:rsidR="006D474D" w:rsidRDefault="006D474D" w:rsidP="00C102AA">
      <w:pPr>
        <w:rPr>
          <w:rFonts w:ascii="NTPreCursivefk" w:hAnsi="NTPreCursivefk"/>
        </w:rPr>
      </w:pPr>
    </w:p>
    <w:tbl>
      <w:tblPr>
        <w:tblStyle w:val="TableGrid"/>
        <w:tblW w:w="0" w:type="auto"/>
        <w:tblLook w:val="04A0" w:firstRow="1" w:lastRow="0" w:firstColumn="1" w:lastColumn="0" w:noHBand="0" w:noVBand="1"/>
      </w:tblPr>
      <w:tblGrid>
        <w:gridCol w:w="2476"/>
        <w:gridCol w:w="2476"/>
        <w:gridCol w:w="2476"/>
        <w:gridCol w:w="2476"/>
      </w:tblGrid>
      <w:tr w:rsidR="006D474D" w:rsidTr="006D474D">
        <w:trPr>
          <w:trHeight w:val="837"/>
        </w:trPr>
        <w:tc>
          <w:tcPr>
            <w:tcW w:w="2476" w:type="dxa"/>
          </w:tcPr>
          <w:p w:rsidR="006D474D" w:rsidRDefault="006D474D" w:rsidP="006D474D">
            <w:pPr>
              <w:jc w:val="center"/>
              <w:rPr>
                <w:rFonts w:ascii="NTPreCursivefk" w:hAnsi="NTPreCursivefk"/>
                <w:sz w:val="32"/>
              </w:rPr>
            </w:pPr>
          </w:p>
          <w:p w:rsidR="006D474D" w:rsidRDefault="006D474D" w:rsidP="006D474D">
            <w:pPr>
              <w:jc w:val="center"/>
              <w:rPr>
                <w:rFonts w:ascii="NTPreCursivefk" w:hAnsi="NTPreCursivefk"/>
                <w:sz w:val="32"/>
              </w:rPr>
            </w:pPr>
            <w:r>
              <w:rPr>
                <w:rFonts w:ascii="NTPreCursivefk" w:hAnsi="NTPreCursivefk"/>
                <w:sz w:val="32"/>
              </w:rPr>
              <w:t>elephant</w:t>
            </w:r>
          </w:p>
          <w:p w:rsidR="006D474D" w:rsidRPr="006D474D" w:rsidRDefault="006D474D" w:rsidP="006D474D">
            <w:pPr>
              <w:jc w:val="center"/>
              <w:rPr>
                <w:rFonts w:ascii="NTPreCursivefk" w:hAnsi="NTPreCursivefk"/>
                <w:sz w:val="32"/>
              </w:rPr>
            </w:pPr>
          </w:p>
        </w:tc>
        <w:tc>
          <w:tcPr>
            <w:tcW w:w="2476" w:type="dxa"/>
          </w:tcPr>
          <w:p w:rsidR="006D474D" w:rsidRDefault="006D474D" w:rsidP="006D474D">
            <w:pPr>
              <w:jc w:val="center"/>
              <w:rPr>
                <w:rFonts w:ascii="NTPreCursivefk" w:hAnsi="NTPreCursivefk"/>
                <w:sz w:val="32"/>
              </w:rPr>
            </w:pPr>
          </w:p>
          <w:p w:rsidR="006D474D" w:rsidRPr="006D474D" w:rsidRDefault="006D474D" w:rsidP="006D474D">
            <w:pPr>
              <w:jc w:val="center"/>
              <w:rPr>
                <w:rFonts w:ascii="NTPreCursivefk" w:hAnsi="NTPreCursivefk"/>
                <w:sz w:val="32"/>
              </w:rPr>
            </w:pPr>
            <w:r>
              <w:rPr>
                <w:rFonts w:ascii="NTPreCursivefk" w:hAnsi="NTPreCursivefk"/>
                <w:sz w:val="32"/>
              </w:rPr>
              <w:t>telephone</w:t>
            </w:r>
          </w:p>
        </w:tc>
        <w:tc>
          <w:tcPr>
            <w:tcW w:w="2476" w:type="dxa"/>
          </w:tcPr>
          <w:p w:rsidR="006D474D" w:rsidRDefault="006D474D" w:rsidP="006D474D">
            <w:pPr>
              <w:jc w:val="center"/>
              <w:rPr>
                <w:rFonts w:ascii="NTPreCursivefk" w:hAnsi="NTPreCursivefk"/>
                <w:sz w:val="32"/>
              </w:rPr>
            </w:pPr>
          </w:p>
          <w:p w:rsidR="006D474D" w:rsidRPr="006D474D" w:rsidRDefault="006D474D" w:rsidP="006D474D">
            <w:pPr>
              <w:jc w:val="center"/>
              <w:rPr>
                <w:rFonts w:ascii="NTPreCursivefk" w:hAnsi="NTPreCursivefk"/>
                <w:sz w:val="32"/>
              </w:rPr>
            </w:pPr>
            <w:r>
              <w:rPr>
                <w:rFonts w:ascii="NTPreCursivefk" w:hAnsi="NTPreCursivefk"/>
                <w:sz w:val="32"/>
              </w:rPr>
              <w:t>graphic</w:t>
            </w:r>
          </w:p>
        </w:tc>
        <w:tc>
          <w:tcPr>
            <w:tcW w:w="2476" w:type="dxa"/>
          </w:tcPr>
          <w:p w:rsidR="006D474D" w:rsidRDefault="006D474D" w:rsidP="006D474D">
            <w:pPr>
              <w:jc w:val="center"/>
              <w:rPr>
                <w:rFonts w:ascii="NTPreCursivefk" w:hAnsi="NTPreCursivefk"/>
                <w:sz w:val="32"/>
              </w:rPr>
            </w:pPr>
          </w:p>
          <w:p w:rsidR="006D474D" w:rsidRPr="006D474D" w:rsidRDefault="006D474D" w:rsidP="006D474D">
            <w:pPr>
              <w:jc w:val="center"/>
              <w:rPr>
                <w:rFonts w:ascii="NTPreCursivefk" w:hAnsi="NTPreCursivefk"/>
                <w:sz w:val="32"/>
              </w:rPr>
            </w:pPr>
            <w:r>
              <w:rPr>
                <w:rFonts w:ascii="NTPreCursivefk" w:hAnsi="NTPreCursivefk"/>
                <w:sz w:val="32"/>
              </w:rPr>
              <w:t>photo</w:t>
            </w:r>
          </w:p>
        </w:tc>
      </w:tr>
      <w:tr w:rsidR="006D474D" w:rsidTr="006D474D">
        <w:trPr>
          <w:trHeight w:val="837"/>
        </w:trPr>
        <w:tc>
          <w:tcPr>
            <w:tcW w:w="2476" w:type="dxa"/>
          </w:tcPr>
          <w:p w:rsidR="006D474D" w:rsidRDefault="006D474D" w:rsidP="006D474D">
            <w:pPr>
              <w:jc w:val="center"/>
              <w:rPr>
                <w:rFonts w:ascii="NTPreCursivefk" w:hAnsi="NTPreCursivefk"/>
                <w:sz w:val="32"/>
              </w:rPr>
            </w:pPr>
          </w:p>
          <w:p w:rsidR="006D474D" w:rsidRDefault="006D474D" w:rsidP="006D474D">
            <w:pPr>
              <w:jc w:val="center"/>
              <w:rPr>
                <w:rFonts w:ascii="NTPreCursivefk" w:hAnsi="NTPreCursivefk"/>
                <w:sz w:val="32"/>
              </w:rPr>
            </w:pPr>
            <w:r>
              <w:rPr>
                <w:rFonts w:ascii="NTPreCursivefk" w:hAnsi="NTPreCursivefk"/>
                <w:sz w:val="32"/>
              </w:rPr>
              <w:t>trophy</w:t>
            </w:r>
          </w:p>
          <w:p w:rsidR="006D474D" w:rsidRPr="006D474D" w:rsidRDefault="006D474D" w:rsidP="006D474D">
            <w:pPr>
              <w:jc w:val="center"/>
              <w:rPr>
                <w:rFonts w:ascii="NTPreCursivefk" w:hAnsi="NTPreCursivefk"/>
                <w:sz w:val="32"/>
              </w:rPr>
            </w:pPr>
          </w:p>
        </w:tc>
        <w:tc>
          <w:tcPr>
            <w:tcW w:w="2476" w:type="dxa"/>
          </w:tcPr>
          <w:p w:rsidR="006D474D" w:rsidRDefault="006D474D" w:rsidP="006D474D">
            <w:pPr>
              <w:jc w:val="center"/>
              <w:rPr>
                <w:rFonts w:ascii="NTPreCursivefk" w:hAnsi="NTPreCursivefk"/>
                <w:sz w:val="32"/>
              </w:rPr>
            </w:pPr>
          </w:p>
          <w:p w:rsidR="006D474D" w:rsidRPr="006D474D" w:rsidRDefault="006D474D" w:rsidP="006D474D">
            <w:pPr>
              <w:jc w:val="center"/>
              <w:rPr>
                <w:rFonts w:ascii="NTPreCursivefk" w:hAnsi="NTPreCursivefk"/>
                <w:sz w:val="32"/>
              </w:rPr>
            </w:pPr>
            <w:r>
              <w:rPr>
                <w:rFonts w:ascii="NTPreCursivefk" w:hAnsi="NTPreCursivefk"/>
                <w:sz w:val="32"/>
              </w:rPr>
              <w:t>moon phase</w:t>
            </w:r>
          </w:p>
        </w:tc>
        <w:tc>
          <w:tcPr>
            <w:tcW w:w="2476" w:type="dxa"/>
          </w:tcPr>
          <w:p w:rsidR="006D474D" w:rsidRDefault="006D474D" w:rsidP="006D474D">
            <w:pPr>
              <w:jc w:val="center"/>
              <w:rPr>
                <w:rFonts w:ascii="NTPreCursivefk" w:hAnsi="NTPreCursivefk"/>
                <w:sz w:val="32"/>
              </w:rPr>
            </w:pPr>
          </w:p>
          <w:p w:rsidR="006D474D" w:rsidRDefault="006D474D" w:rsidP="006D474D">
            <w:pPr>
              <w:jc w:val="center"/>
              <w:rPr>
                <w:rFonts w:ascii="NTPreCursivefk" w:hAnsi="NTPreCursivefk"/>
                <w:sz w:val="32"/>
              </w:rPr>
            </w:pPr>
            <w:r>
              <w:rPr>
                <w:rFonts w:ascii="NTPreCursivefk" w:hAnsi="NTPreCursivefk"/>
                <w:sz w:val="32"/>
              </w:rPr>
              <w:t>phantom</w:t>
            </w:r>
          </w:p>
          <w:p w:rsidR="006D474D" w:rsidRPr="006D474D" w:rsidRDefault="006D474D" w:rsidP="006D474D">
            <w:pPr>
              <w:jc w:val="center"/>
              <w:rPr>
                <w:rFonts w:ascii="NTPreCursivefk" w:hAnsi="NTPreCursivefk"/>
                <w:sz w:val="32"/>
              </w:rPr>
            </w:pPr>
          </w:p>
        </w:tc>
        <w:tc>
          <w:tcPr>
            <w:tcW w:w="2476" w:type="dxa"/>
          </w:tcPr>
          <w:p w:rsidR="006D474D" w:rsidRDefault="006D474D" w:rsidP="006D474D">
            <w:pPr>
              <w:jc w:val="center"/>
              <w:rPr>
                <w:rFonts w:ascii="NTPreCursivefk" w:hAnsi="NTPreCursivefk"/>
                <w:sz w:val="32"/>
              </w:rPr>
            </w:pPr>
          </w:p>
          <w:p w:rsidR="006D474D" w:rsidRPr="006D474D" w:rsidRDefault="006D474D" w:rsidP="006D474D">
            <w:pPr>
              <w:jc w:val="center"/>
              <w:rPr>
                <w:rFonts w:ascii="NTPreCursivefk" w:hAnsi="NTPreCursivefk"/>
                <w:sz w:val="32"/>
              </w:rPr>
            </w:pPr>
            <w:r>
              <w:rPr>
                <w:rFonts w:ascii="NTPreCursivefk" w:hAnsi="NTPreCursivefk"/>
                <w:sz w:val="32"/>
              </w:rPr>
              <w:t>dolphin</w:t>
            </w:r>
          </w:p>
        </w:tc>
      </w:tr>
    </w:tbl>
    <w:p w:rsidR="009651E8" w:rsidRDefault="009651E8" w:rsidP="009651E8">
      <w:pPr>
        <w:jc w:val="center"/>
        <w:rPr>
          <w:rFonts w:ascii="NTPreCursivefk" w:hAnsi="NTPreCursivefk"/>
        </w:rPr>
      </w:pPr>
    </w:p>
    <w:p w:rsidR="006D474D" w:rsidRPr="00DA41DE" w:rsidRDefault="006D474D" w:rsidP="009651E8">
      <w:pPr>
        <w:jc w:val="center"/>
        <w:rPr>
          <w:rFonts w:ascii="NTPreCursivefk" w:hAnsi="NTPreCursivefk"/>
          <w:sz w:val="28"/>
        </w:rPr>
      </w:pPr>
    </w:p>
    <w:p w:rsidR="006D474D" w:rsidRPr="00DA41DE" w:rsidRDefault="006D474D" w:rsidP="006D474D">
      <w:pPr>
        <w:rPr>
          <w:rFonts w:ascii="NTPreCursivefk" w:hAnsi="NTPreCursivefk"/>
          <w:sz w:val="28"/>
        </w:rPr>
      </w:pPr>
      <w:r w:rsidRPr="00DA41DE">
        <w:rPr>
          <w:rFonts w:ascii="NTPreCursivefk" w:hAnsi="NTPreCursivefk"/>
          <w:sz w:val="28"/>
        </w:rPr>
        <w:t xml:space="preserve">Say the name of </w:t>
      </w:r>
      <w:r w:rsidR="00DA41DE" w:rsidRPr="00DA41DE">
        <w:rPr>
          <w:rFonts w:ascii="NTPreCursivefk" w:hAnsi="NTPreCursivefk"/>
          <w:sz w:val="28"/>
        </w:rPr>
        <w:t xml:space="preserve">the picture in the boxes below.  Identify if the word has </w:t>
      </w:r>
      <w:proofErr w:type="spellStart"/>
      <w:r w:rsidR="00DA41DE" w:rsidRPr="00DA41DE">
        <w:rPr>
          <w:rFonts w:ascii="NTPreCursivefk" w:hAnsi="NTPreCursivefk"/>
          <w:sz w:val="28"/>
        </w:rPr>
        <w:t>ph</w:t>
      </w:r>
      <w:proofErr w:type="spellEnd"/>
      <w:r w:rsidR="00DA41DE" w:rsidRPr="00DA41DE">
        <w:rPr>
          <w:rFonts w:ascii="NTPreCursivefk" w:hAnsi="NTPreCursivefk"/>
          <w:sz w:val="28"/>
        </w:rPr>
        <w:t xml:space="preserve"> or f and then colour the circle to record your answer.</w:t>
      </w:r>
    </w:p>
    <w:p w:rsidR="006D474D" w:rsidRDefault="006D474D" w:rsidP="009651E8">
      <w:pPr>
        <w:jc w:val="center"/>
        <w:rPr>
          <w:rFonts w:ascii="NTPreCursivefk" w:hAnsi="NTPreCursivefk"/>
        </w:rPr>
      </w:pPr>
      <w:r>
        <w:rPr>
          <w:noProof/>
        </w:rPr>
        <w:drawing>
          <wp:inline distT="0" distB="0" distL="0" distR="0" wp14:anchorId="35552A3F" wp14:editId="069D6E6D">
            <wp:extent cx="6806566" cy="8317064"/>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44224" cy="8363079"/>
                    </a:xfrm>
                    <a:prstGeom prst="rect">
                      <a:avLst/>
                    </a:prstGeom>
                  </pic:spPr>
                </pic:pic>
              </a:graphicData>
            </a:graphic>
          </wp:inline>
        </w:drawing>
      </w:r>
    </w:p>
    <w:tbl>
      <w:tblPr>
        <w:tblW w:w="9918" w:type="dxa"/>
        <w:tblLook w:val="04A0" w:firstRow="1" w:lastRow="0" w:firstColumn="1" w:lastColumn="0" w:noHBand="0" w:noVBand="1"/>
      </w:tblPr>
      <w:tblGrid>
        <w:gridCol w:w="1129"/>
        <w:gridCol w:w="8789"/>
      </w:tblGrid>
      <w:tr w:rsidR="00C102AA" w:rsidTr="007902CD">
        <w:tc>
          <w:tcPr>
            <w:tcW w:w="9918" w:type="dxa"/>
            <w:gridSpan w:val="2"/>
            <w:tcBorders>
              <w:top w:val="single" w:sz="4" w:space="0" w:color="auto"/>
              <w:left w:val="single" w:sz="4" w:space="0" w:color="auto"/>
              <w:bottom w:val="single" w:sz="4" w:space="0" w:color="auto"/>
              <w:right w:val="single" w:sz="4" w:space="0" w:color="auto"/>
            </w:tcBorders>
            <w:hideMark/>
          </w:tcPr>
          <w:p w:rsidR="00C102AA" w:rsidRDefault="00C102AA" w:rsidP="007902CD">
            <w:pPr>
              <w:spacing w:line="240" w:lineRule="auto"/>
              <w:rPr>
                <w:rFonts w:ascii="NTPreCursivefk" w:hAnsi="NTPreCursivefk"/>
                <w:b/>
                <w:sz w:val="76"/>
                <w:szCs w:val="76"/>
              </w:rPr>
            </w:pPr>
            <w:r>
              <w:rPr>
                <w:rFonts w:ascii="NTPreCursivefk" w:hAnsi="NTPreCursivefk"/>
                <w:b/>
                <w:sz w:val="76"/>
                <w:szCs w:val="76"/>
              </w:rPr>
              <w:lastRenderedPageBreak/>
              <w:t>Practise Test (at home)</w:t>
            </w:r>
          </w:p>
        </w:tc>
      </w:tr>
      <w:tr w:rsidR="00C102AA" w:rsidTr="007902CD">
        <w:tc>
          <w:tcPr>
            <w:tcW w:w="9918" w:type="dxa"/>
            <w:gridSpan w:val="2"/>
            <w:tcBorders>
              <w:top w:val="single" w:sz="4" w:space="0" w:color="auto"/>
              <w:left w:val="single" w:sz="4" w:space="0" w:color="auto"/>
              <w:bottom w:val="single" w:sz="4" w:space="0" w:color="auto"/>
              <w:right w:val="single" w:sz="4" w:space="0" w:color="auto"/>
            </w:tcBorders>
            <w:hideMark/>
          </w:tcPr>
          <w:p w:rsidR="00C102AA" w:rsidRDefault="00622FCF" w:rsidP="007902CD">
            <w:pPr>
              <w:spacing w:line="240" w:lineRule="auto"/>
              <w:rPr>
                <w:rFonts w:ascii="NTPreCursivefk" w:hAnsi="NTPreCursivefk"/>
                <w:b/>
                <w:sz w:val="76"/>
                <w:szCs w:val="76"/>
              </w:rPr>
            </w:pPr>
            <w:r>
              <w:rPr>
                <w:rFonts w:ascii="NTPreCursivefk" w:hAnsi="NTPreCursivefk"/>
                <w:b/>
                <w:sz w:val="76"/>
                <w:szCs w:val="76"/>
              </w:rPr>
              <w:t xml:space="preserve">W/b </w:t>
            </w:r>
            <w:r w:rsidR="00D66A38">
              <w:rPr>
                <w:rFonts w:ascii="NTPreCursivefk" w:hAnsi="NTPreCursivefk"/>
                <w:b/>
                <w:sz w:val="76"/>
                <w:szCs w:val="76"/>
              </w:rPr>
              <w:t>22.04</w:t>
            </w:r>
            <w:r w:rsidR="002B1D57">
              <w:rPr>
                <w:rFonts w:ascii="NTPreCursivefk" w:hAnsi="NTPreCursivefk"/>
                <w:b/>
                <w:sz w:val="76"/>
                <w:szCs w:val="76"/>
              </w:rPr>
              <w:t>.24</w:t>
            </w:r>
          </w:p>
        </w:tc>
      </w:tr>
      <w:tr w:rsidR="00C102AA" w:rsidTr="007902CD">
        <w:tc>
          <w:tcPr>
            <w:tcW w:w="1129" w:type="dxa"/>
            <w:tcBorders>
              <w:top w:val="single" w:sz="4" w:space="0" w:color="auto"/>
              <w:left w:val="single" w:sz="4" w:space="0" w:color="auto"/>
              <w:bottom w:val="single" w:sz="4" w:space="0" w:color="auto"/>
              <w:right w:val="single" w:sz="4" w:space="0" w:color="auto"/>
            </w:tcBorders>
            <w:hideMark/>
          </w:tcPr>
          <w:p w:rsidR="00C102AA" w:rsidRDefault="00C102AA" w:rsidP="007902CD">
            <w:pPr>
              <w:spacing w:line="360" w:lineRule="auto"/>
              <w:rPr>
                <w:rFonts w:ascii="NTPreCursivefk" w:hAnsi="NTPreCursivefk"/>
                <w:sz w:val="36"/>
                <w:szCs w:val="36"/>
              </w:rPr>
            </w:pPr>
            <w:r>
              <w:rPr>
                <w:rFonts w:ascii="NTPreCursivefk" w:hAnsi="NTPreCursivefk"/>
                <w:sz w:val="36"/>
                <w:szCs w:val="36"/>
              </w:rPr>
              <w:t>1</w:t>
            </w:r>
          </w:p>
        </w:tc>
        <w:tc>
          <w:tcPr>
            <w:tcW w:w="8789" w:type="dxa"/>
            <w:tcBorders>
              <w:top w:val="single" w:sz="4" w:space="0" w:color="auto"/>
              <w:left w:val="single" w:sz="4" w:space="0" w:color="auto"/>
              <w:bottom w:val="single" w:sz="4" w:space="0" w:color="auto"/>
              <w:right w:val="single" w:sz="4" w:space="0" w:color="auto"/>
            </w:tcBorders>
          </w:tcPr>
          <w:p w:rsidR="00C102AA" w:rsidRDefault="00C102AA" w:rsidP="007902CD">
            <w:pPr>
              <w:spacing w:line="360" w:lineRule="auto"/>
              <w:rPr>
                <w:rFonts w:ascii="NTPreCursivefk" w:hAnsi="NTPreCursivefk"/>
                <w:sz w:val="36"/>
                <w:szCs w:val="36"/>
              </w:rPr>
            </w:pPr>
          </w:p>
        </w:tc>
      </w:tr>
      <w:tr w:rsidR="00C102AA" w:rsidTr="007902CD">
        <w:tc>
          <w:tcPr>
            <w:tcW w:w="1129" w:type="dxa"/>
            <w:tcBorders>
              <w:top w:val="single" w:sz="4" w:space="0" w:color="auto"/>
              <w:left w:val="single" w:sz="4" w:space="0" w:color="auto"/>
              <w:bottom w:val="single" w:sz="4" w:space="0" w:color="auto"/>
              <w:right w:val="single" w:sz="4" w:space="0" w:color="auto"/>
            </w:tcBorders>
            <w:hideMark/>
          </w:tcPr>
          <w:p w:rsidR="00C102AA" w:rsidRDefault="00C102AA" w:rsidP="007902CD">
            <w:pPr>
              <w:spacing w:line="360" w:lineRule="auto"/>
              <w:rPr>
                <w:rFonts w:ascii="NTPreCursivefk" w:hAnsi="NTPreCursivefk"/>
                <w:sz w:val="36"/>
                <w:szCs w:val="36"/>
              </w:rPr>
            </w:pPr>
            <w:r>
              <w:rPr>
                <w:rFonts w:ascii="NTPreCursivefk" w:hAnsi="NTPreCursivefk"/>
                <w:sz w:val="36"/>
                <w:szCs w:val="36"/>
              </w:rPr>
              <w:t>2</w:t>
            </w:r>
          </w:p>
        </w:tc>
        <w:tc>
          <w:tcPr>
            <w:tcW w:w="8789" w:type="dxa"/>
            <w:tcBorders>
              <w:top w:val="single" w:sz="4" w:space="0" w:color="auto"/>
              <w:left w:val="single" w:sz="4" w:space="0" w:color="auto"/>
              <w:bottom w:val="single" w:sz="4" w:space="0" w:color="auto"/>
              <w:right w:val="single" w:sz="4" w:space="0" w:color="auto"/>
            </w:tcBorders>
          </w:tcPr>
          <w:p w:rsidR="00C102AA" w:rsidRDefault="00C102AA" w:rsidP="007902CD">
            <w:pPr>
              <w:spacing w:line="360" w:lineRule="auto"/>
              <w:rPr>
                <w:rFonts w:ascii="NTPreCursivefk" w:hAnsi="NTPreCursivefk"/>
                <w:sz w:val="36"/>
                <w:szCs w:val="36"/>
              </w:rPr>
            </w:pPr>
          </w:p>
        </w:tc>
      </w:tr>
      <w:tr w:rsidR="00C102AA" w:rsidTr="007902CD">
        <w:tc>
          <w:tcPr>
            <w:tcW w:w="1129" w:type="dxa"/>
            <w:tcBorders>
              <w:top w:val="single" w:sz="4" w:space="0" w:color="auto"/>
              <w:left w:val="single" w:sz="4" w:space="0" w:color="auto"/>
              <w:bottom w:val="single" w:sz="4" w:space="0" w:color="auto"/>
              <w:right w:val="single" w:sz="4" w:space="0" w:color="auto"/>
            </w:tcBorders>
            <w:hideMark/>
          </w:tcPr>
          <w:p w:rsidR="00C102AA" w:rsidRDefault="00C102AA" w:rsidP="007902CD">
            <w:pPr>
              <w:spacing w:line="360" w:lineRule="auto"/>
              <w:rPr>
                <w:rFonts w:ascii="NTPreCursivefk" w:hAnsi="NTPreCursivefk"/>
                <w:sz w:val="36"/>
                <w:szCs w:val="36"/>
              </w:rPr>
            </w:pPr>
            <w:r>
              <w:rPr>
                <w:rFonts w:ascii="NTPreCursivefk" w:hAnsi="NTPreCursivefk"/>
                <w:sz w:val="36"/>
                <w:szCs w:val="36"/>
              </w:rPr>
              <w:t>3</w:t>
            </w:r>
          </w:p>
        </w:tc>
        <w:tc>
          <w:tcPr>
            <w:tcW w:w="8789" w:type="dxa"/>
            <w:tcBorders>
              <w:top w:val="single" w:sz="4" w:space="0" w:color="auto"/>
              <w:left w:val="single" w:sz="4" w:space="0" w:color="auto"/>
              <w:bottom w:val="single" w:sz="4" w:space="0" w:color="auto"/>
              <w:right w:val="single" w:sz="4" w:space="0" w:color="auto"/>
            </w:tcBorders>
          </w:tcPr>
          <w:p w:rsidR="00C102AA" w:rsidRDefault="00C102AA" w:rsidP="007902CD">
            <w:pPr>
              <w:spacing w:line="360" w:lineRule="auto"/>
              <w:rPr>
                <w:rFonts w:ascii="NTPreCursivefk" w:hAnsi="NTPreCursivefk"/>
                <w:sz w:val="36"/>
                <w:szCs w:val="36"/>
              </w:rPr>
            </w:pPr>
          </w:p>
        </w:tc>
      </w:tr>
      <w:tr w:rsidR="00C102AA" w:rsidTr="007902CD">
        <w:tc>
          <w:tcPr>
            <w:tcW w:w="1129" w:type="dxa"/>
            <w:tcBorders>
              <w:top w:val="single" w:sz="4" w:space="0" w:color="auto"/>
              <w:left w:val="single" w:sz="4" w:space="0" w:color="auto"/>
              <w:bottom w:val="single" w:sz="4" w:space="0" w:color="auto"/>
              <w:right w:val="single" w:sz="4" w:space="0" w:color="auto"/>
            </w:tcBorders>
            <w:hideMark/>
          </w:tcPr>
          <w:p w:rsidR="00C102AA" w:rsidRDefault="00C102AA" w:rsidP="007902CD">
            <w:pPr>
              <w:spacing w:line="360" w:lineRule="auto"/>
              <w:rPr>
                <w:rFonts w:ascii="NTPreCursivefk" w:hAnsi="NTPreCursivefk"/>
                <w:sz w:val="36"/>
                <w:szCs w:val="36"/>
              </w:rPr>
            </w:pPr>
            <w:r>
              <w:rPr>
                <w:rFonts w:ascii="NTPreCursivefk" w:hAnsi="NTPreCursivefk"/>
                <w:sz w:val="36"/>
                <w:szCs w:val="36"/>
              </w:rPr>
              <w:t>4</w:t>
            </w:r>
          </w:p>
        </w:tc>
        <w:tc>
          <w:tcPr>
            <w:tcW w:w="8789" w:type="dxa"/>
            <w:tcBorders>
              <w:top w:val="single" w:sz="4" w:space="0" w:color="auto"/>
              <w:left w:val="single" w:sz="4" w:space="0" w:color="auto"/>
              <w:bottom w:val="single" w:sz="4" w:space="0" w:color="auto"/>
              <w:right w:val="single" w:sz="4" w:space="0" w:color="auto"/>
            </w:tcBorders>
          </w:tcPr>
          <w:p w:rsidR="00C102AA" w:rsidRDefault="00C102AA" w:rsidP="007902CD">
            <w:pPr>
              <w:spacing w:line="360" w:lineRule="auto"/>
              <w:rPr>
                <w:rFonts w:ascii="NTPreCursivefk" w:hAnsi="NTPreCursivefk"/>
                <w:sz w:val="36"/>
                <w:szCs w:val="36"/>
              </w:rPr>
            </w:pPr>
          </w:p>
        </w:tc>
      </w:tr>
      <w:tr w:rsidR="00C102AA" w:rsidTr="007902CD">
        <w:tc>
          <w:tcPr>
            <w:tcW w:w="1129" w:type="dxa"/>
            <w:tcBorders>
              <w:top w:val="single" w:sz="4" w:space="0" w:color="auto"/>
              <w:left w:val="single" w:sz="4" w:space="0" w:color="auto"/>
              <w:bottom w:val="single" w:sz="4" w:space="0" w:color="auto"/>
              <w:right w:val="single" w:sz="4" w:space="0" w:color="auto"/>
            </w:tcBorders>
            <w:hideMark/>
          </w:tcPr>
          <w:p w:rsidR="00C102AA" w:rsidRDefault="00C102AA" w:rsidP="007902CD">
            <w:pPr>
              <w:spacing w:line="360" w:lineRule="auto"/>
              <w:rPr>
                <w:rFonts w:ascii="NTPreCursivefk" w:hAnsi="NTPreCursivefk"/>
                <w:sz w:val="36"/>
                <w:szCs w:val="36"/>
              </w:rPr>
            </w:pPr>
            <w:r>
              <w:rPr>
                <w:rFonts w:ascii="NTPreCursivefk" w:hAnsi="NTPreCursivefk"/>
                <w:sz w:val="36"/>
                <w:szCs w:val="36"/>
              </w:rPr>
              <w:t>5</w:t>
            </w:r>
          </w:p>
        </w:tc>
        <w:tc>
          <w:tcPr>
            <w:tcW w:w="8789" w:type="dxa"/>
            <w:tcBorders>
              <w:top w:val="single" w:sz="4" w:space="0" w:color="auto"/>
              <w:left w:val="single" w:sz="4" w:space="0" w:color="auto"/>
              <w:bottom w:val="single" w:sz="4" w:space="0" w:color="auto"/>
              <w:right w:val="single" w:sz="4" w:space="0" w:color="auto"/>
            </w:tcBorders>
          </w:tcPr>
          <w:p w:rsidR="00C102AA" w:rsidRDefault="00C102AA" w:rsidP="007902CD">
            <w:pPr>
              <w:spacing w:line="360" w:lineRule="auto"/>
              <w:rPr>
                <w:rFonts w:ascii="NTPreCursivefk" w:hAnsi="NTPreCursivefk"/>
                <w:sz w:val="36"/>
                <w:szCs w:val="36"/>
              </w:rPr>
            </w:pPr>
          </w:p>
        </w:tc>
      </w:tr>
      <w:tr w:rsidR="00C102AA" w:rsidTr="007902CD">
        <w:tc>
          <w:tcPr>
            <w:tcW w:w="1129" w:type="dxa"/>
            <w:tcBorders>
              <w:top w:val="single" w:sz="4" w:space="0" w:color="auto"/>
              <w:left w:val="single" w:sz="4" w:space="0" w:color="auto"/>
              <w:bottom w:val="single" w:sz="4" w:space="0" w:color="auto"/>
              <w:right w:val="single" w:sz="4" w:space="0" w:color="auto"/>
            </w:tcBorders>
            <w:hideMark/>
          </w:tcPr>
          <w:p w:rsidR="00C102AA" w:rsidRDefault="00C102AA" w:rsidP="007902CD">
            <w:pPr>
              <w:spacing w:line="360" w:lineRule="auto"/>
              <w:rPr>
                <w:rFonts w:ascii="NTPreCursivefk" w:hAnsi="NTPreCursivefk"/>
                <w:sz w:val="36"/>
                <w:szCs w:val="36"/>
              </w:rPr>
            </w:pPr>
            <w:r>
              <w:rPr>
                <w:rFonts w:ascii="NTPreCursivefk" w:hAnsi="NTPreCursivefk"/>
                <w:sz w:val="36"/>
                <w:szCs w:val="36"/>
              </w:rPr>
              <w:t>6</w:t>
            </w:r>
          </w:p>
        </w:tc>
        <w:tc>
          <w:tcPr>
            <w:tcW w:w="8789" w:type="dxa"/>
            <w:tcBorders>
              <w:top w:val="single" w:sz="4" w:space="0" w:color="auto"/>
              <w:left w:val="single" w:sz="4" w:space="0" w:color="auto"/>
              <w:bottom w:val="single" w:sz="4" w:space="0" w:color="auto"/>
              <w:right w:val="single" w:sz="4" w:space="0" w:color="auto"/>
            </w:tcBorders>
          </w:tcPr>
          <w:p w:rsidR="00C102AA" w:rsidRDefault="00C102AA" w:rsidP="007902CD">
            <w:pPr>
              <w:spacing w:line="360" w:lineRule="auto"/>
              <w:rPr>
                <w:rFonts w:ascii="NTPreCursivefk" w:hAnsi="NTPreCursivefk"/>
                <w:sz w:val="36"/>
                <w:szCs w:val="36"/>
              </w:rPr>
            </w:pPr>
          </w:p>
        </w:tc>
      </w:tr>
      <w:tr w:rsidR="00E85CA2" w:rsidTr="007902CD">
        <w:tc>
          <w:tcPr>
            <w:tcW w:w="1129" w:type="dxa"/>
            <w:tcBorders>
              <w:top w:val="single" w:sz="4" w:space="0" w:color="auto"/>
              <w:left w:val="single" w:sz="4" w:space="0" w:color="auto"/>
              <w:bottom w:val="single" w:sz="4" w:space="0" w:color="auto"/>
              <w:right w:val="single" w:sz="4" w:space="0" w:color="auto"/>
            </w:tcBorders>
          </w:tcPr>
          <w:p w:rsidR="00E85CA2" w:rsidRDefault="00E85CA2" w:rsidP="007902CD">
            <w:pPr>
              <w:spacing w:line="360" w:lineRule="auto"/>
              <w:rPr>
                <w:rFonts w:ascii="NTPreCursivefk" w:hAnsi="NTPreCursivefk"/>
                <w:sz w:val="36"/>
                <w:szCs w:val="36"/>
              </w:rPr>
            </w:pPr>
            <w:r>
              <w:rPr>
                <w:rFonts w:ascii="NTPreCursivefk" w:hAnsi="NTPreCursivefk"/>
                <w:sz w:val="36"/>
                <w:szCs w:val="36"/>
              </w:rPr>
              <w:t>7</w:t>
            </w:r>
          </w:p>
        </w:tc>
        <w:tc>
          <w:tcPr>
            <w:tcW w:w="8789" w:type="dxa"/>
            <w:tcBorders>
              <w:top w:val="single" w:sz="4" w:space="0" w:color="auto"/>
              <w:left w:val="single" w:sz="4" w:space="0" w:color="auto"/>
              <w:bottom w:val="single" w:sz="4" w:space="0" w:color="auto"/>
              <w:right w:val="single" w:sz="4" w:space="0" w:color="auto"/>
            </w:tcBorders>
          </w:tcPr>
          <w:p w:rsidR="00E85CA2" w:rsidRDefault="00E85CA2" w:rsidP="007902CD">
            <w:pPr>
              <w:spacing w:line="360" w:lineRule="auto"/>
              <w:rPr>
                <w:rFonts w:ascii="NTPreCursivefk" w:hAnsi="NTPreCursivefk"/>
                <w:sz w:val="36"/>
                <w:szCs w:val="36"/>
              </w:rPr>
            </w:pPr>
          </w:p>
        </w:tc>
      </w:tr>
      <w:tr w:rsidR="00E85CA2" w:rsidTr="007902CD">
        <w:tc>
          <w:tcPr>
            <w:tcW w:w="1129" w:type="dxa"/>
            <w:tcBorders>
              <w:top w:val="single" w:sz="4" w:space="0" w:color="auto"/>
              <w:left w:val="single" w:sz="4" w:space="0" w:color="auto"/>
              <w:bottom w:val="single" w:sz="4" w:space="0" w:color="auto"/>
              <w:right w:val="single" w:sz="4" w:space="0" w:color="auto"/>
            </w:tcBorders>
          </w:tcPr>
          <w:p w:rsidR="00E85CA2" w:rsidRDefault="00E85CA2" w:rsidP="007902CD">
            <w:pPr>
              <w:spacing w:line="360" w:lineRule="auto"/>
              <w:rPr>
                <w:rFonts w:ascii="NTPreCursivefk" w:hAnsi="NTPreCursivefk"/>
                <w:sz w:val="36"/>
                <w:szCs w:val="36"/>
              </w:rPr>
            </w:pPr>
            <w:r>
              <w:rPr>
                <w:rFonts w:ascii="NTPreCursivefk" w:hAnsi="NTPreCursivefk"/>
                <w:sz w:val="36"/>
                <w:szCs w:val="36"/>
              </w:rPr>
              <w:t>8</w:t>
            </w:r>
          </w:p>
        </w:tc>
        <w:tc>
          <w:tcPr>
            <w:tcW w:w="8789" w:type="dxa"/>
            <w:tcBorders>
              <w:top w:val="single" w:sz="4" w:space="0" w:color="auto"/>
              <w:left w:val="single" w:sz="4" w:space="0" w:color="auto"/>
              <w:bottom w:val="single" w:sz="4" w:space="0" w:color="auto"/>
              <w:right w:val="single" w:sz="4" w:space="0" w:color="auto"/>
            </w:tcBorders>
          </w:tcPr>
          <w:p w:rsidR="00E85CA2" w:rsidRDefault="00E85CA2" w:rsidP="007902CD">
            <w:pPr>
              <w:spacing w:line="360" w:lineRule="auto"/>
              <w:rPr>
                <w:rFonts w:ascii="NTPreCursivefk" w:hAnsi="NTPreCursivefk"/>
                <w:sz w:val="36"/>
                <w:szCs w:val="36"/>
              </w:rPr>
            </w:pPr>
          </w:p>
        </w:tc>
      </w:tr>
    </w:tbl>
    <w:p w:rsidR="00C102AA" w:rsidRDefault="00C102AA" w:rsidP="00C102AA">
      <w:pPr>
        <w:rPr>
          <w:rFonts w:ascii="NTPreCursivefk" w:hAnsi="NTPreCursivefk"/>
          <w:b/>
          <w:sz w:val="44"/>
          <w:szCs w:val="44"/>
          <w:u w:val="single"/>
        </w:rPr>
      </w:pPr>
    </w:p>
    <w:p w:rsidR="00C102AA" w:rsidRDefault="00C102AA" w:rsidP="00C102AA">
      <w:pPr>
        <w:rPr>
          <w:rFonts w:ascii="NTPreCursivefk" w:hAnsi="NTPreCursivefk"/>
          <w:b/>
          <w:sz w:val="44"/>
          <w:szCs w:val="44"/>
          <w:u w:val="single"/>
        </w:rPr>
      </w:pPr>
    </w:p>
    <w:p w:rsidR="00591FE9" w:rsidRDefault="00591FE9" w:rsidP="00F47994">
      <w:pPr>
        <w:rPr>
          <w:rFonts w:ascii="NTPreCursivefk" w:hAnsi="NTPreCursivefk"/>
          <w:b/>
          <w:sz w:val="44"/>
          <w:szCs w:val="44"/>
          <w:u w:val="single"/>
        </w:rPr>
      </w:pPr>
    </w:p>
    <w:p w:rsidR="00591FE9" w:rsidRDefault="00591FE9" w:rsidP="00F47994">
      <w:pPr>
        <w:rPr>
          <w:rFonts w:ascii="NTPreCursivefk" w:hAnsi="NTPreCursivefk"/>
          <w:b/>
          <w:sz w:val="44"/>
          <w:szCs w:val="44"/>
          <w:u w:val="single"/>
        </w:rPr>
      </w:pPr>
    </w:p>
    <w:p w:rsidR="00C102AA" w:rsidRDefault="00C102AA">
      <w:pPr>
        <w:rPr>
          <w:rFonts w:ascii="NTPreCursivefk" w:hAnsi="NTPreCursivefk"/>
          <w:b/>
          <w:sz w:val="44"/>
          <w:szCs w:val="44"/>
          <w:u w:val="single"/>
        </w:rPr>
      </w:pPr>
      <w:r>
        <w:rPr>
          <w:rFonts w:ascii="NTPreCursivefk" w:hAnsi="NTPreCursivefk"/>
          <w:b/>
          <w:sz w:val="44"/>
          <w:szCs w:val="44"/>
          <w:u w:val="single"/>
        </w:rPr>
        <w:br w:type="page"/>
      </w:r>
    </w:p>
    <w:p w:rsidR="00043635" w:rsidRPr="00043635" w:rsidRDefault="00043635" w:rsidP="00043635">
      <w:pPr>
        <w:spacing w:line="360" w:lineRule="auto"/>
        <w:rPr>
          <w:rFonts w:ascii="NTPreCursivefk" w:hAnsi="NTPreCursivefk"/>
          <w:sz w:val="52"/>
          <w:szCs w:val="52"/>
        </w:rPr>
      </w:pPr>
      <w:r w:rsidRPr="00043635">
        <w:rPr>
          <w:rFonts w:ascii="NTPreCursivefk" w:hAnsi="NTPreCursivefk"/>
          <w:sz w:val="52"/>
          <w:szCs w:val="52"/>
        </w:rPr>
        <w:lastRenderedPageBreak/>
        <w:t xml:space="preserve">W/b </w:t>
      </w:r>
      <w:r w:rsidR="002B1D57">
        <w:rPr>
          <w:rFonts w:ascii="NTPreCursivefk" w:hAnsi="NTPreCursivefk"/>
          <w:sz w:val="52"/>
          <w:szCs w:val="52"/>
        </w:rPr>
        <w:t>2</w:t>
      </w:r>
      <w:r w:rsidR="00D66A38">
        <w:rPr>
          <w:rFonts w:ascii="NTPreCursivefk" w:hAnsi="NTPreCursivefk"/>
          <w:sz w:val="52"/>
          <w:szCs w:val="52"/>
        </w:rPr>
        <w:t>9.04</w:t>
      </w:r>
      <w:r w:rsidR="002B1D57">
        <w:rPr>
          <w:rFonts w:ascii="NTPreCursivefk" w:hAnsi="NTPreCursivefk"/>
          <w:sz w:val="52"/>
          <w:szCs w:val="52"/>
        </w:rPr>
        <w:t>.24</w:t>
      </w:r>
    </w:p>
    <w:tbl>
      <w:tblPr>
        <w:tblStyle w:val="TableGrid"/>
        <w:tblW w:w="0" w:type="auto"/>
        <w:tblLook w:val="04A0" w:firstRow="1" w:lastRow="0" w:firstColumn="1" w:lastColumn="0" w:noHBand="0" w:noVBand="1"/>
      </w:tblPr>
      <w:tblGrid>
        <w:gridCol w:w="2091"/>
        <w:gridCol w:w="2091"/>
        <w:gridCol w:w="2091"/>
      </w:tblGrid>
      <w:tr w:rsidR="00C102AA" w:rsidRPr="00101337" w:rsidTr="007902CD">
        <w:tc>
          <w:tcPr>
            <w:tcW w:w="2091" w:type="dxa"/>
          </w:tcPr>
          <w:p w:rsidR="00C102AA" w:rsidRPr="002B1D57" w:rsidRDefault="002E3DD7" w:rsidP="007902CD">
            <w:pPr>
              <w:rPr>
                <w:rFonts w:ascii="NTPreCursivefk" w:hAnsi="NTPreCursivefk"/>
                <w:sz w:val="44"/>
                <w:szCs w:val="44"/>
              </w:rPr>
            </w:pPr>
            <w:r>
              <w:rPr>
                <w:rFonts w:ascii="NTPreCursivefk" w:hAnsi="NTPreCursivefk"/>
                <w:sz w:val="44"/>
                <w:szCs w:val="44"/>
              </w:rPr>
              <w:t>other</w:t>
            </w:r>
          </w:p>
        </w:tc>
        <w:tc>
          <w:tcPr>
            <w:tcW w:w="2091" w:type="dxa"/>
          </w:tcPr>
          <w:p w:rsidR="00C102AA" w:rsidRPr="002B1D57" w:rsidRDefault="002E3DD7" w:rsidP="007902CD">
            <w:pPr>
              <w:rPr>
                <w:rFonts w:ascii="NTPreCursivefk" w:hAnsi="NTPreCursivefk"/>
                <w:sz w:val="44"/>
                <w:szCs w:val="44"/>
              </w:rPr>
            </w:pPr>
            <w:r>
              <w:rPr>
                <w:rFonts w:ascii="NTPreCursivefk" w:hAnsi="NTPreCursivefk"/>
                <w:sz w:val="44"/>
                <w:szCs w:val="44"/>
              </w:rPr>
              <w:t>city</w:t>
            </w:r>
          </w:p>
        </w:tc>
        <w:tc>
          <w:tcPr>
            <w:tcW w:w="2091" w:type="dxa"/>
          </w:tcPr>
          <w:p w:rsidR="00C102AA" w:rsidRPr="00101337" w:rsidRDefault="002E3DD7" w:rsidP="007902CD">
            <w:pPr>
              <w:rPr>
                <w:rFonts w:ascii="NTPreCursivefk" w:hAnsi="NTPreCursivefk"/>
                <w:sz w:val="44"/>
                <w:szCs w:val="44"/>
              </w:rPr>
            </w:pPr>
            <w:r>
              <w:rPr>
                <w:rFonts w:ascii="NTPreCursivefk" w:hAnsi="NTPreCursivefk"/>
                <w:sz w:val="44"/>
                <w:szCs w:val="44"/>
              </w:rPr>
              <w:t>pencil</w:t>
            </w:r>
          </w:p>
        </w:tc>
      </w:tr>
      <w:tr w:rsidR="00C102AA" w:rsidRPr="00101337" w:rsidTr="007902CD">
        <w:tc>
          <w:tcPr>
            <w:tcW w:w="2091" w:type="dxa"/>
          </w:tcPr>
          <w:p w:rsidR="00C102AA" w:rsidRPr="002B1D57" w:rsidRDefault="002E3DD7" w:rsidP="00C102AA">
            <w:pPr>
              <w:rPr>
                <w:rFonts w:ascii="NTPreCursivefk" w:hAnsi="NTPreCursivefk"/>
                <w:sz w:val="44"/>
                <w:szCs w:val="44"/>
              </w:rPr>
            </w:pPr>
            <w:r>
              <w:rPr>
                <w:rFonts w:ascii="NTPreCursivefk" w:hAnsi="NTPreCursivefk"/>
                <w:sz w:val="44"/>
                <w:szCs w:val="44"/>
              </w:rPr>
              <w:t>were</w:t>
            </w:r>
          </w:p>
        </w:tc>
        <w:tc>
          <w:tcPr>
            <w:tcW w:w="2091" w:type="dxa"/>
          </w:tcPr>
          <w:p w:rsidR="00C102AA" w:rsidRPr="002B1D57" w:rsidRDefault="002E3DD7" w:rsidP="007902CD">
            <w:pPr>
              <w:rPr>
                <w:rFonts w:ascii="NTPreCursivefk" w:hAnsi="NTPreCursivefk"/>
                <w:sz w:val="44"/>
                <w:szCs w:val="44"/>
              </w:rPr>
            </w:pPr>
            <w:r>
              <w:rPr>
                <w:rFonts w:ascii="NTPreCursivefk" w:hAnsi="NTPreCursivefk"/>
                <w:sz w:val="44"/>
                <w:szCs w:val="44"/>
              </w:rPr>
              <w:t>circus</w:t>
            </w:r>
          </w:p>
        </w:tc>
        <w:tc>
          <w:tcPr>
            <w:tcW w:w="2091" w:type="dxa"/>
          </w:tcPr>
          <w:p w:rsidR="00C102AA" w:rsidRPr="00101337" w:rsidRDefault="002E3DD7" w:rsidP="007902CD">
            <w:pPr>
              <w:rPr>
                <w:rFonts w:ascii="NTPreCursivefk" w:hAnsi="NTPreCursivefk"/>
                <w:sz w:val="44"/>
                <w:szCs w:val="44"/>
              </w:rPr>
            </w:pPr>
            <w:r>
              <w:rPr>
                <w:rFonts w:ascii="NTPreCursivefk" w:hAnsi="NTPreCursivefk"/>
                <w:sz w:val="44"/>
                <w:szCs w:val="44"/>
              </w:rPr>
              <w:t>fancy</w:t>
            </w:r>
          </w:p>
        </w:tc>
      </w:tr>
    </w:tbl>
    <w:p w:rsidR="00C102AA" w:rsidRDefault="00C102AA" w:rsidP="00C102AA">
      <w:pPr>
        <w:rPr>
          <w:rFonts w:ascii="NTPreCursivefk" w:hAnsi="NTPreCursivefk"/>
          <w:sz w:val="44"/>
          <w:szCs w:val="44"/>
        </w:rPr>
      </w:pPr>
    </w:p>
    <w:p w:rsidR="00C102AA" w:rsidRPr="00101337" w:rsidRDefault="00C102AA" w:rsidP="00C102AA">
      <w:pPr>
        <w:rPr>
          <w:rFonts w:ascii="NTPreCursivefk" w:hAnsi="NTPreCursivefk"/>
          <w:sz w:val="44"/>
          <w:szCs w:val="44"/>
        </w:rPr>
      </w:pPr>
      <w:r w:rsidRPr="00101337">
        <w:rPr>
          <w:rFonts w:ascii="NTPreCursivefk" w:hAnsi="NTPreCursivefk"/>
          <w:sz w:val="44"/>
          <w:szCs w:val="44"/>
        </w:rPr>
        <w:t>Include each of these words in a sentence:</w:t>
      </w:r>
    </w:p>
    <w:tbl>
      <w:tblPr>
        <w:tblStyle w:val="TableGrid"/>
        <w:tblW w:w="0" w:type="auto"/>
        <w:tblLook w:val="04A0" w:firstRow="1" w:lastRow="0" w:firstColumn="1" w:lastColumn="0" w:noHBand="0" w:noVBand="1"/>
      </w:tblPr>
      <w:tblGrid>
        <w:gridCol w:w="10456"/>
      </w:tblGrid>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bl>
    <w:p w:rsidR="00C102AA" w:rsidRDefault="00C102AA" w:rsidP="00C102AA">
      <w:pPr>
        <w:rPr>
          <w:rFonts w:ascii="NTPreCursivefk" w:hAnsi="NTPreCursivefk"/>
        </w:rPr>
      </w:pPr>
    </w:p>
    <w:p w:rsidR="009651E8" w:rsidRDefault="009651E8" w:rsidP="00C102AA">
      <w:pPr>
        <w:rPr>
          <w:noProof/>
        </w:rPr>
      </w:pPr>
    </w:p>
    <w:p w:rsidR="00C102AA" w:rsidRDefault="00C102AA" w:rsidP="009651E8">
      <w:pPr>
        <w:jc w:val="center"/>
        <w:rPr>
          <w:rFonts w:ascii="NTPreCursivefk" w:hAnsi="NTPreCursivefk"/>
        </w:rPr>
      </w:pPr>
    </w:p>
    <w:p w:rsidR="009651E8" w:rsidRDefault="009651E8" w:rsidP="009651E8">
      <w:pPr>
        <w:rPr>
          <w:noProof/>
        </w:rPr>
      </w:pPr>
    </w:p>
    <w:p w:rsidR="009651E8" w:rsidRDefault="009651E8" w:rsidP="009651E8">
      <w:pPr>
        <w:jc w:val="center"/>
        <w:rPr>
          <w:noProof/>
        </w:rPr>
      </w:pPr>
    </w:p>
    <w:p w:rsidR="002E3DD7" w:rsidRPr="006D474D" w:rsidRDefault="002E3DD7" w:rsidP="002E3DD7">
      <w:pPr>
        <w:ind w:left="-284"/>
        <w:jc w:val="center"/>
        <w:rPr>
          <w:rFonts w:ascii="NTPreCursivefk" w:hAnsi="NTPreCursivefk"/>
          <w:b/>
          <w:sz w:val="32"/>
          <w:u w:val="single"/>
        </w:rPr>
      </w:pPr>
      <w:bookmarkStart w:id="2" w:name="_Hlk161224001"/>
      <w:r w:rsidRPr="006D474D">
        <w:rPr>
          <w:rFonts w:ascii="NTPreCursivefk" w:hAnsi="NTPreCursivefk"/>
          <w:b/>
          <w:sz w:val="32"/>
          <w:u w:val="single"/>
        </w:rPr>
        <w:t>Hard and Soft C</w:t>
      </w:r>
    </w:p>
    <w:p w:rsidR="002E3DD7" w:rsidRPr="006D474D" w:rsidRDefault="002E3DD7" w:rsidP="002E3DD7">
      <w:pPr>
        <w:ind w:left="-284"/>
        <w:rPr>
          <w:rFonts w:ascii="NTPreCursivefk" w:hAnsi="NTPreCursivefk"/>
          <w:sz w:val="28"/>
        </w:rPr>
      </w:pPr>
      <w:r w:rsidRPr="006D474D">
        <w:rPr>
          <w:rFonts w:ascii="NTPreCursivefk" w:hAnsi="NTPreCursivefk"/>
          <w:sz w:val="28"/>
        </w:rPr>
        <w:t xml:space="preserve">The soft </w:t>
      </w:r>
      <w:r w:rsidR="006D474D">
        <w:rPr>
          <w:rFonts w:ascii="NTPreCursivefk" w:hAnsi="NTPreCursivefk"/>
          <w:sz w:val="28"/>
        </w:rPr>
        <w:t>/</w:t>
      </w:r>
      <w:r w:rsidRPr="006D474D">
        <w:rPr>
          <w:rFonts w:ascii="NTPreCursivefk" w:hAnsi="NTPreCursivefk"/>
          <w:sz w:val="28"/>
        </w:rPr>
        <w:t>c</w:t>
      </w:r>
      <w:r w:rsidR="006D474D">
        <w:rPr>
          <w:rFonts w:ascii="NTPreCursivefk" w:hAnsi="NTPreCursivefk"/>
          <w:sz w:val="28"/>
        </w:rPr>
        <w:t>/</w:t>
      </w:r>
      <w:r w:rsidRPr="006D474D">
        <w:rPr>
          <w:rFonts w:ascii="NTPreCursivefk" w:hAnsi="NTPreCursivefk"/>
          <w:sz w:val="28"/>
        </w:rPr>
        <w:t xml:space="preserve"> sound is made when the letter c </w:t>
      </w:r>
      <w:r w:rsidR="006D474D">
        <w:rPr>
          <w:rFonts w:ascii="NTPreCursivefk" w:hAnsi="NTPreCursivefk"/>
          <w:sz w:val="28"/>
        </w:rPr>
        <w:t>is next to</w:t>
      </w:r>
      <w:r w:rsidRPr="006D474D">
        <w:rPr>
          <w:rFonts w:ascii="NTPreCursivefk" w:hAnsi="NTPreCursivefk"/>
          <w:sz w:val="28"/>
        </w:rPr>
        <w:t xml:space="preserve"> </w:t>
      </w:r>
      <w:proofErr w:type="spellStart"/>
      <w:r w:rsidRPr="006D474D">
        <w:rPr>
          <w:rFonts w:ascii="NTPreCursivefk" w:hAnsi="NTPreCursivefk"/>
          <w:sz w:val="28"/>
        </w:rPr>
        <w:t>e</w:t>
      </w:r>
      <w:proofErr w:type="spellEnd"/>
      <w:r w:rsidRPr="006D474D">
        <w:rPr>
          <w:rFonts w:ascii="NTPreCursivefk" w:hAnsi="NTPreCursivefk"/>
          <w:sz w:val="28"/>
        </w:rPr>
        <w:t xml:space="preserve">, </w:t>
      </w:r>
      <w:proofErr w:type="spellStart"/>
      <w:r w:rsidRPr="006D474D">
        <w:rPr>
          <w:rFonts w:ascii="NTPreCursivefk" w:hAnsi="NTPreCursivefk"/>
          <w:sz w:val="28"/>
        </w:rPr>
        <w:t>i</w:t>
      </w:r>
      <w:proofErr w:type="spellEnd"/>
      <w:r w:rsidRPr="006D474D">
        <w:rPr>
          <w:rFonts w:ascii="NTPreCursivefk" w:hAnsi="NTPreCursivefk"/>
          <w:sz w:val="28"/>
        </w:rPr>
        <w:t xml:space="preserve"> or y (for example, cell and city).</w:t>
      </w:r>
    </w:p>
    <w:p w:rsidR="002E3DD7" w:rsidRPr="006D474D" w:rsidRDefault="002E3DD7" w:rsidP="002E3DD7">
      <w:pPr>
        <w:ind w:left="-284"/>
        <w:rPr>
          <w:rFonts w:ascii="NTPreCursivefk" w:hAnsi="NTPreCursivefk"/>
          <w:sz w:val="28"/>
        </w:rPr>
      </w:pPr>
      <w:r w:rsidRPr="006D474D">
        <w:rPr>
          <w:rFonts w:ascii="NTPreCursivefk" w:hAnsi="NTPreCursivefk"/>
          <w:sz w:val="28"/>
        </w:rPr>
        <w:t xml:space="preserve">The hard /c/ sound is made when the letter c </w:t>
      </w:r>
      <w:r w:rsidR="006D474D">
        <w:rPr>
          <w:rFonts w:ascii="NTPreCursivefk" w:hAnsi="NTPreCursivefk"/>
          <w:sz w:val="28"/>
        </w:rPr>
        <w:t>is next to</w:t>
      </w:r>
      <w:r w:rsidRPr="006D474D">
        <w:rPr>
          <w:rFonts w:ascii="NTPreCursivefk" w:hAnsi="NTPreCursivefk"/>
          <w:sz w:val="28"/>
        </w:rPr>
        <w:t xml:space="preserve"> a, o or u (for example, cat and corn).</w:t>
      </w:r>
    </w:p>
    <w:p w:rsidR="002E3DD7" w:rsidRPr="006D474D" w:rsidRDefault="002E3DD7" w:rsidP="002E3DD7">
      <w:pPr>
        <w:ind w:left="-284"/>
        <w:rPr>
          <w:rFonts w:ascii="NTPreCursivefk" w:hAnsi="NTPreCursivefk"/>
          <w:sz w:val="28"/>
        </w:rPr>
      </w:pPr>
    </w:p>
    <w:p w:rsidR="002E3DD7" w:rsidRPr="006D474D" w:rsidRDefault="002E3DD7" w:rsidP="002E3DD7">
      <w:pPr>
        <w:ind w:left="-284"/>
        <w:rPr>
          <w:rFonts w:ascii="NTPreCursivefk" w:hAnsi="NTPreCursivefk"/>
          <w:sz w:val="28"/>
        </w:rPr>
      </w:pPr>
      <w:r w:rsidRPr="006D474D">
        <w:rPr>
          <w:rFonts w:ascii="NTPreCursivefk" w:hAnsi="NTPreCursivefk"/>
          <w:sz w:val="28"/>
        </w:rPr>
        <w:t xml:space="preserve">Copy the words below into the correct </w:t>
      </w:r>
      <w:r w:rsidR="006D474D" w:rsidRPr="006D474D">
        <w:rPr>
          <w:rFonts w:ascii="NTPreCursivefk" w:hAnsi="NTPreCursivefk"/>
          <w:sz w:val="28"/>
        </w:rPr>
        <w:t>column in the table.</w:t>
      </w:r>
    </w:p>
    <w:bookmarkEnd w:id="2"/>
    <w:p w:rsidR="002E3DD7" w:rsidRDefault="002E3DD7" w:rsidP="002E3DD7">
      <w:pPr>
        <w:ind w:left="-284"/>
        <w:jc w:val="center"/>
        <w:rPr>
          <w:rFonts w:ascii="NTPreCursivefk" w:hAnsi="NTPreCursivefk"/>
        </w:rPr>
      </w:pPr>
    </w:p>
    <w:p w:rsidR="009651E8" w:rsidRDefault="002E3DD7" w:rsidP="002E3DD7">
      <w:pPr>
        <w:ind w:left="-284"/>
        <w:jc w:val="center"/>
        <w:rPr>
          <w:rFonts w:ascii="NTPreCursivefk" w:hAnsi="NTPreCursivefk"/>
        </w:rPr>
      </w:pPr>
      <w:r>
        <w:rPr>
          <w:noProof/>
        </w:rPr>
        <w:drawing>
          <wp:inline distT="0" distB="0" distL="0" distR="0" wp14:anchorId="412A4760" wp14:editId="24D9C575">
            <wp:extent cx="6962140" cy="6097547"/>
            <wp:effectExtent l="0" t="0" r="0" b="0"/>
            <wp:docPr id="1" name="Picture 1" descr="Hard C and Soft C Worksheet - Have Fun Te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 C and Soft C Worksheet - Have Fun Teaching"/>
                    <pic:cNvPicPr>
                      <a:picLocks noChangeAspect="1" noChangeArrowheads="1"/>
                    </pic:cNvPicPr>
                  </pic:nvPicPr>
                  <pic:blipFill rotWithShape="1">
                    <a:blip r:embed="rId15">
                      <a:extLst>
                        <a:ext uri="{28A0092B-C50C-407E-A947-70E740481C1C}">
                          <a14:useLocalDpi xmlns:a14="http://schemas.microsoft.com/office/drawing/2010/main" val="0"/>
                        </a:ext>
                      </a:extLst>
                    </a:blip>
                    <a:srcRect t="23280" b="9094"/>
                    <a:stretch/>
                  </pic:blipFill>
                  <pic:spPr bwMode="auto">
                    <a:xfrm>
                      <a:off x="0" y="0"/>
                      <a:ext cx="6968213" cy="6102866"/>
                    </a:xfrm>
                    <a:prstGeom prst="rect">
                      <a:avLst/>
                    </a:prstGeom>
                    <a:noFill/>
                    <a:ln>
                      <a:noFill/>
                    </a:ln>
                    <a:extLst>
                      <a:ext uri="{53640926-AAD7-44D8-BBD7-CCE9431645EC}">
                        <a14:shadowObscured xmlns:a14="http://schemas.microsoft.com/office/drawing/2010/main"/>
                      </a:ext>
                    </a:extLst>
                  </pic:spPr>
                </pic:pic>
              </a:graphicData>
            </a:graphic>
          </wp:inline>
        </w:drawing>
      </w:r>
    </w:p>
    <w:p w:rsidR="009651E8" w:rsidRDefault="009651E8" w:rsidP="00C102AA">
      <w:pPr>
        <w:rPr>
          <w:rFonts w:ascii="NTPreCursivefk" w:hAnsi="NTPreCursivefk"/>
        </w:rPr>
      </w:pPr>
    </w:p>
    <w:p w:rsidR="006D474D" w:rsidRDefault="006D474D">
      <w:pPr>
        <w:rPr>
          <w:rFonts w:ascii="NTPreCursivefk" w:hAnsi="NTPreCursivefk"/>
        </w:rPr>
      </w:pPr>
      <w:r>
        <w:rPr>
          <w:rFonts w:ascii="NTPreCursivefk" w:hAnsi="NTPreCursivefk"/>
        </w:rPr>
        <w:br w:type="page"/>
      </w:r>
    </w:p>
    <w:p w:rsidR="006D474D" w:rsidRPr="006D474D" w:rsidRDefault="006D474D" w:rsidP="00C102AA">
      <w:pPr>
        <w:rPr>
          <w:rFonts w:ascii="NTPreCursivefk" w:hAnsi="NTPreCursivefk"/>
          <w:sz w:val="28"/>
        </w:rPr>
      </w:pPr>
      <w:r w:rsidRPr="006D474D">
        <w:rPr>
          <w:rFonts w:ascii="NTPreCursivefk" w:hAnsi="NTPreCursivefk"/>
          <w:sz w:val="28"/>
        </w:rPr>
        <w:lastRenderedPageBreak/>
        <w:t xml:space="preserve">Read the words below, one at a time.  Then, circle hard c /k/ or soft c /s/ to show which sound c is making in </w:t>
      </w:r>
      <w:r>
        <w:rPr>
          <w:rFonts w:ascii="NTPreCursivefk" w:hAnsi="NTPreCursivefk"/>
          <w:sz w:val="28"/>
        </w:rPr>
        <w:t>each</w:t>
      </w:r>
      <w:r w:rsidRPr="006D474D">
        <w:rPr>
          <w:rFonts w:ascii="NTPreCursivefk" w:hAnsi="NTPreCursivefk"/>
          <w:sz w:val="28"/>
        </w:rPr>
        <w:t xml:space="preserve"> word.</w:t>
      </w:r>
    </w:p>
    <w:p w:rsidR="006D474D" w:rsidRDefault="006D474D" w:rsidP="00C102AA">
      <w:pPr>
        <w:rPr>
          <w:rFonts w:ascii="NTPreCursivefk" w:hAnsi="NTPreCursivefk"/>
        </w:rPr>
      </w:pPr>
    </w:p>
    <w:p w:rsidR="009651E8" w:rsidRDefault="006D474D" w:rsidP="00C102AA">
      <w:pPr>
        <w:rPr>
          <w:rFonts w:ascii="NTPreCursivefk" w:hAnsi="NTPreCursivefk"/>
        </w:rPr>
      </w:pPr>
      <w:r>
        <w:rPr>
          <w:noProof/>
        </w:rPr>
        <w:drawing>
          <wp:inline distT="0" distB="0" distL="0" distR="0" wp14:anchorId="215625AC" wp14:editId="7ACDEF3D">
            <wp:extent cx="6488264" cy="7275758"/>
            <wp:effectExtent l="0" t="0" r="825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14854" cy="7305575"/>
                    </a:xfrm>
                    <a:prstGeom prst="rect">
                      <a:avLst/>
                    </a:prstGeom>
                  </pic:spPr>
                </pic:pic>
              </a:graphicData>
            </a:graphic>
          </wp:inline>
        </w:drawing>
      </w:r>
    </w:p>
    <w:p w:rsidR="009651E8" w:rsidRDefault="006D474D" w:rsidP="00C102AA">
      <w:pPr>
        <w:rPr>
          <w:rFonts w:ascii="NTPreCursivefk" w:hAnsi="NTPreCursivefk"/>
        </w:rPr>
      </w:pPr>
      <w:r>
        <w:rPr>
          <w:rFonts w:ascii="NTPreCursivefk" w:hAnsi="NTPreCursivefk"/>
        </w:rPr>
        <w:br w:type="page"/>
      </w:r>
    </w:p>
    <w:tbl>
      <w:tblPr>
        <w:tblW w:w="9918" w:type="dxa"/>
        <w:tblLook w:val="04A0" w:firstRow="1" w:lastRow="0" w:firstColumn="1" w:lastColumn="0" w:noHBand="0" w:noVBand="1"/>
      </w:tblPr>
      <w:tblGrid>
        <w:gridCol w:w="1129"/>
        <w:gridCol w:w="8789"/>
      </w:tblGrid>
      <w:tr w:rsidR="00C102AA" w:rsidTr="007902CD">
        <w:tc>
          <w:tcPr>
            <w:tcW w:w="9918" w:type="dxa"/>
            <w:gridSpan w:val="2"/>
            <w:tcBorders>
              <w:top w:val="single" w:sz="4" w:space="0" w:color="auto"/>
              <w:left w:val="single" w:sz="4" w:space="0" w:color="auto"/>
              <w:bottom w:val="single" w:sz="4" w:space="0" w:color="auto"/>
              <w:right w:val="single" w:sz="4" w:space="0" w:color="auto"/>
            </w:tcBorders>
            <w:hideMark/>
          </w:tcPr>
          <w:p w:rsidR="00C102AA" w:rsidRDefault="00C102AA" w:rsidP="007902CD">
            <w:pPr>
              <w:spacing w:line="240" w:lineRule="auto"/>
              <w:rPr>
                <w:rFonts w:ascii="NTPreCursivefk" w:hAnsi="NTPreCursivefk"/>
                <w:b/>
                <w:sz w:val="76"/>
                <w:szCs w:val="76"/>
              </w:rPr>
            </w:pPr>
            <w:r>
              <w:rPr>
                <w:rFonts w:ascii="NTPreCursivefk" w:hAnsi="NTPreCursivefk"/>
                <w:b/>
                <w:sz w:val="76"/>
                <w:szCs w:val="76"/>
              </w:rPr>
              <w:lastRenderedPageBreak/>
              <w:t>Practise Test (at home)</w:t>
            </w:r>
          </w:p>
        </w:tc>
      </w:tr>
      <w:tr w:rsidR="00C102AA" w:rsidTr="007902CD">
        <w:tc>
          <w:tcPr>
            <w:tcW w:w="9918" w:type="dxa"/>
            <w:gridSpan w:val="2"/>
            <w:tcBorders>
              <w:top w:val="single" w:sz="4" w:space="0" w:color="auto"/>
              <w:left w:val="single" w:sz="4" w:space="0" w:color="auto"/>
              <w:bottom w:val="single" w:sz="4" w:space="0" w:color="auto"/>
              <w:right w:val="single" w:sz="4" w:space="0" w:color="auto"/>
            </w:tcBorders>
            <w:hideMark/>
          </w:tcPr>
          <w:p w:rsidR="00C102AA" w:rsidRDefault="00622FCF" w:rsidP="007902CD">
            <w:pPr>
              <w:spacing w:line="240" w:lineRule="auto"/>
              <w:rPr>
                <w:rFonts w:ascii="NTPreCursivefk" w:hAnsi="NTPreCursivefk"/>
                <w:b/>
                <w:sz w:val="76"/>
                <w:szCs w:val="76"/>
              </w:rPr>
            </w:pPr>
            <w:r>
              <w:rPr>
                <w:rFonts w:ascii="NTPreCursivefk" w:hAnsi="NTPreCursivefk"/>
                <w:b/>
                <w:sz w:val="76"/>
                <w:szCs w:val="76"/>
              </w:rPr>
              <w:t xml:space="preserve">W/b </w:t>
            </w:r>
            <w:r w:rsidR="00CA41A9">
              <w:rPr>
                <w:rFonts w:ascii="NTPreCursivefk" w:hAnsi="NTPreCursivefk"/>
                <w:b/>
                <w:sz w:val="76"/>
                <w:szCs w:val="76"/>
              </w:rPr>
              <w:t>2</w:t>
            </w:r>
            <w:r w:rsidR="00D66A38">
              <w:rPr>
                <w:rFonts w:ascii="NTPreCursivefk" w:hAnsi="NTPreCursivefk"/>
                <w:b/>
                <w:sz w:val="76"/>
                <w:szCs w:val="76"/>
              </w:rPr>
              <w:t>9.04</w:t>
            </w:r>
            <w:r w:rsidR="00CA41A9">
              <w:rPr>
                <w:rFonts w:ascii="NTPreCursivefk" w:hAnsi="NTPreCursivefk"/>
                <w:b/>
                <w:sz w:val="76"/>
                <w:szCs w:val="76"/>
              </w:rPr>
              <w:t>.24</w:t>
            </w:r>
          </w:p>
        </w:tc>
      </w:tr>
      <w:tr w:rsidR="00C102AA" w:rsidTr="007902CD">
        <w:tc>
          <w:tcPr>
            <w:tcW w:w="1129" w:type="dxa"/>
            <w:tcBorders>
              <w:top w:val="single" w:sz="4" w:space="0" w:color="auto"/>
              <w:left w:val="single" w:sz="4" w:space="0" w:color="auto"/>
              <w:bottom w:val="single" w:sz="4" w:space="0" w:color="auto"/>
              <w:right w:val="single" w:sz="4" w:space="0" w:color="auto"/>
            </w:tcBorders>
            <w:hideMark/>
          </w:tcPr>
          <w:p w:rsidR="00C102AA" w:rsidRDefault="00C102AA" w:rsidP="007902CD">
            <w:pPr>
              <w:spacing w:line="360" w:lineRule="auto"/>
              <w:rPr>
                <w:rFonts w:ascii="NTPreCursivefk" w:hAnsi="NTPreCursivefk"/>
                <w:sz w:val="36"/>
                <w:szCs w:val="36"/>
              </w:rPr>
            </w:pPr>
            <w:r>
              <w:rPr>
                <w:rFonts w:ascii="NTPreCursivefk" w:hAnsi="NTPreCursivefk"/>
                <w:sz w:val="36"/>
                <w:szCs w:val="36"/>
              </w:rPr>
              <w:t>1</w:t>
            </w:r>
          </w:p>
        </w:tc>
        <w:tc>
          <w:tcPr>
            <w:tcW w:w="8789" w:type="dxa"/>
            <w:tcBorders>
              <w:top w:val="single" w:sz="4" w:space="0" w:color="auto"/>
              <w:left w:val="single" w:sz="4" w:space="0" w:color="auto"/>
              <w:bottom w:val="single" w:sz="4" w:space="0" w:color="auto"/>
              <w:right w:val="single" w:sz="4" w:space="0" w:color="auto"/>
            </w:tcBorders>
          </w:tcPr>
          <w:p w:rsidR="00C102AA" w:rsidRDefault="00C102AA" w:rsidP="007902CD">
            <w:pPr>
              <w:spacing w:line="360" w:lineRule="auto"/>
              <w:rPr>
                <w:rFonts w:ascii="NTPreCursivefk" w:hAnsi="NTPreCursivefk"/>
                <w:sz w:val="36"/>
                <w:szCs w:val="36"/>
              </w:rPr>
            </w:pPr>
          </w:p>
        </w:tc>
      </w:tr>
      <w:tr w:rsidR="00C102AA" w:rsidTr="007902CD">
        <w:tc>
          <w:tcPr>
            <w:tcW w:w="1129" w:type="dxa"/>
            <w:tcBorders>
              <w:top w:val="single" w:sz="4" w:space="0" w:color="auto"/>
              <w:left w:val="single" w:sz="4" w:space="0" w:color="auto"/>
              <w:bottom w:val="single" w:sz="4" w:space="0" w:color="auto"/>
              <w:right w:val="single" w:sz="4" w:space="0" w:color="auto"/>
            </w:tcBorders>
            <w:hideMark/>
          </w:tcPr>
          <w:p w:rsidR="00C102AA" w:rsidRDefault="00C102AA" w:rsidP="007902CD">
            <w:pPr>
              <w:spacing w:line="360" w:lineRule="auto"/>
              <w:rPr>
                <w:rFonts w:ascii="NTPreCursivefk" w:hAnsi="NTPreCursivefk"/>
                <w:sz w:val="36"/>
                <w:szCs w:val="36"/>
              </w:rPr>
            </w:pPr>
            <w:r>
              <w:rPr>
                <w:rFonts w:ascii="NTPreCursivefk" w:hAnsi="NTPreCursivefk"/>
                <w:sz w:val="36"/>
                <w:szCs w:val="36"/>
              </w:rPr>
              <w:t>2</w:t>
            </w:r>
          </w:p>
        </w:tc>
        <w:tc>
          <w:tcPr>
            <w:tcW w:w="8789" w:type="dxa"/>
            <w:tcBorders>
              <w:top w:val="single" w:sz="4" w:space="0" w:color="auto"/>
              <w:left w:val="single" w:sz="4" w:space="0" w:color="auto"/>
              <w:bottom w:val="single" w:sz="4" w:space="0" w:color="auto"/>
              <w:right w:val="single" w:sz="4" w:space="0" w:color="auto"/>
            </w:tcBorders>
          </w:tcPr>
          <w:p w:rsidR="00C102AA" w:rsidRDefault="00C102AA" w:rsidP="007902CD">
            <w:pPr>
              <w:spacing w:line="360" w:lineRule="auto"/>
              <w:rPr>
                <w:rFonts w:ascii="NTPreCursivefk" w:hAnsi="NTPreCursivefk"/>
                <w:sz w:val="36"/>
                <w:szCs w:val="36"/>
              </w:rPr>
            </w:pPr>
          </w:p>
        </w:tc>
      </w:tr>
      <w:tr w:rsidR="00C102AA" w:rsidTr="007902CD">
        <w:tc>
          <w:tcPr>
            <w:tcW w:w="1129" w:type="dxa"/>
            <w:tcBorders>
              <w:top w:val="single" w:sz="4" w:space="0" w:color="auto"/>
              <w:left w:val="single" w:sz="4" w:space="0" w:color="auto"/>
              <w:bottom w:val="single" w:sz="4" w:space="0" w:color="auto"/>
              <w:right w:val="single" w:sz="4" w:space="0" w:color="auto"/>
            </w:tcBorders>
            <w:hideMark/>
          </w:tcPr>
          <w:p w:rsidR="00C102AA" w:rsidRDefault="00C102AA" w:rsidP="007902CD">
            <w:pPr>
              <w:spacing w:line="360" w:lineRule="auto"/>
              <w:rPr>
                <w:rFonts w:ascii="NTPreCursivefk" w:hAnsi="NTPreCursivefk"/>
                <w:sz w:val="36"/>
                <w:szCs w:val="36"/>
              </w:rPr>
            </w:pPr>
            <w:r>
              <w:rPr>
                <w:rFonts w:ascii="NTPreCursivefk" w:hAnsi="NTPreCursivefk"/>
                <w:sz w:val="36"/>
                <w:szCs w:val="36"/>
              </w:rPr>
              <w:t>3</w:t>
            </w:r>
          </w:p>
        </w:tc>
        <w:tc>
          <w:tcPr>
            <w:tcW w:w="8789" w:type="dxa"/>
            <w:tcBorders>
              <w:top w:val="single" w:sz="4" w:space="0" w:color="auto"/>
              <w:left w:val="single" w:sz="4" w:space="0" w:color="auto"/>
              <w:bottom w:val="single" w:sz="4" w:space="0" w:color="auto"/>
              <w:right w:val="single" w:sz="4" w:space="0" w:color="auto"/>
            </w:tcBorders>
          </w:tcPr>
          <w:p w:rsidR="00C102AA" w:rsidRDefault="00C102AA" w:rsidP="007902CD">
            <w:pPr>
              <w:spacing w:line="360" w:lineRule="auto"/>
              <w:rPr>
                <w:rFonts w:ascii="NTPreCursivefk" w:hAnsi="NTPreCursivefk"/>
                <w:sz w:val="36"/>
                <w:szCs w:val="36"/>
              </w:rPr>
            </w:pPr>
          </w:p>
        </w:tc>
      </w:tr>
      <w:tr w:rsidR="00C102AA" w:rsidTr="007902CD">
        <w:tc>
          <w:tcPr>
            <w:tcW w:w="1129" w:type="dxa"/>
            <w:tcBorders>
              <w:top w:val="single" w:sz="4" w:space="0" w:color="auto"/>
              <w:left w:val="single" w:sz="4" w:space="0" w:color="auto"/>
              <w:bottom w:val="single" w:sz="4" w:space="0" w:color="auto"/>
              <w:right w:val="single" w:sz="4" w:space="0" w:color="auto"/>
            </w:tcBorders>
            <w:hideMark/>
          </w:tcPr>
          <w:p w:rsidR="00C102AA" w:rsidRDefault="00C102AA" w:rsidP="007902CD">
            <w:pPr>
              <w:spacing w:line="360" w:lineRule="auto"/>
              <w:rPr>
                <w:rFonts w:ascii="NTPreCursivefk" w:hAnsi="NTPreCursivefk"/>
                <w:sz w:val="36"/>
                <w:szCs w:val="36"/>
              </w:rPr>
            </w:pPr>
            <w:r>
              <w:rPr>
                <w:rFonts w:ascii="NTPreCursivefk" w:hAnsi="NTPreCursivefk"/>
                <w:sz w:val="36"/>
                <w:szCs w:val="36"/>
              </w:rPr>
              <w:t>4</w:t>
            </w:r>
          </w:p>
        </w:tc>
        <w:tc>
          <w:tcPr>
            <w:tcW w:w="8789" w:type="dxa"/>
            <w:tcBorders>
              <w:top w:val="single" w:sz="4" w:space="0" w:color="auto"/>
              <w:left w:val="single" w:sz="4" w:space="0" w:color="auto"/>
              <w:bottom w:val="single" w:sz="4" w:space="0" w:color="auto"/>
              <w:right w:val="single" w:sz="4" w:space="0" w:color="auto"/>
            </w:tcBorders>
          </w:tcPr>
          <w:p w:rsidR="00C102AA" w:rsidRDefault="00C102AA" w:rsidP="007902CD">
            <w:pPr>
              <w:spacing w:line="360" w:lineRule="auto"/>
              <w:rPr>
                <w:rFonts w:ascii="NTPreCursivefk" w:hAnsi="NTPreCursivefk"/>
                <w:sz w:val="36"/>
                <w:szCs w:val="36"/>
              </w:rPr>
            </w:pPr>
          </w:p>
        </w:tc>
      </w:tr>
      <w:tr w:rsidR="00C102AA" w:rsidTr="007902CD">
        <w:tc>
          <w:tcPr>
            <w:tcW w:w="1129" w:type="dxa"/>
            <w:tcBorders>
              <w:top w:val="single" w:sz="4" w:space="0" w:color="auto"/>
              <w:left w:val="single" w:sz="4" w:space="0" w:color="auto"/>
              <w:bottom w:val="single" w:sz="4" w:space="0" w:color="auto"/>
              <w:right w:val="single" w:sz="4" w:space="0" w:color="auto"/>
            </w:tcBorders>
            <w:hideMark/>
          </w:tcPr>
          <w:p w:rsidR="00C102AA" w:rsidRDefault="00C102AA" w:rsidP="007902CD">
            <w:pPr>
              <w:spacing w:line="360" w:lineRule="auto"/>
              <w:rPr>
                <w:rFonts w:ascii="NTPreCursivefk" w:hAnsi="NTPreCursivefk"/>
                <w:sz w:val="36"/>
                <w:szCs w:val="36"/>
              </w:rPr>
            </w:pPr>
            <w:r>
              <w:rPr>
                <w:rFonts w:ascii="NTPreCursivefk" w:hAnsi="NTPreCursivefk"/>
                <w:sz w:val="36"/>
                <w:szCs w:val="36"/>
              </w:rPr>
              <w:t>5</w:t>
            </w:r>
          </w:p>
        </w:tc>
        <w:tc>
          <w:tcPr>
            <w:tcW w:w="8789" w:type="dxa"/>
            <w:tcBorders>
              <w:top w:val="single" w:sz="4" w:space="0" w:color="auto"/>
              <w:left w:val="single" w:sz="4" w:space="0" w:color="auto"/>
              <w:bottom w:val="single" w:sz="4" w:space="0" w:color="auto"/>
              <w:right w:val="single" w:sz="4" w:space="0" w:color="auto"/>
            </w:tcBorders>
          </w:tcPr>
          <w:p w:rsidR="00C102AA" w:rsidRDefault="00C102AA" w:rsidP="007902CD">
            <w:pPr>
              <w:spacing w:line="360" w:lineRule="auto"/>
              <w:rPr>
                <w:rFonts w:ascii="NTPreCursivefk" w:hAnsi="NTPreCursivefk"/>
                <w:sz w:val="36"/>
                <w:szCs w:val="36"/>
              </w:rPr>
            </w:pPr>
          </w:p>
        </w:tc>
      </w:tr>
      <w:tr w:rsidR="00C102AA" w:rsidTr="007902CD">
        <w:tc>
          <w:tcPr>
            <w:tcW w:w="1129" w:type="dxa"/>
            <w:tcBorders>
              <w:top w:val="single" w:sz="4" w:space="0" w:color="auto"/>
              <w:left w:val="single" w:sz="4" w:space="0" w:color="auto"/>
              <w:bottom w:val="single" w:sz="4" w:space="0" w:color="auto"/>
              <w:right w:val="single" w:sz="4" w:space="0" w:color="auto"/>
            </w:tcBorders>
            <w:hideMark/>
          </w:tcPr>
          <w:p w:rsidR="00C102AA" w:rsidRDefault="00C102AA" w:rsidP="007902CD">
            <w:pPr>
              <w:spacing w:line="360" w:lineRule="auto"/>
              <w:rPr>
                <w:rFonts w:ascii="NTPreCursivefk" w:hAnsi="NTPreCursivefk"/>
                <w:sz w:val="36"/>
                <w:szCs w:val="36"/>
              </w:rPr>
            </w:pPr>
            <w:r>
              <w:rPr>
                <w:rFonts w:ascii="NTPreCursivefk" w:hAnsi="NTPreCursivefk"/>
                <w:sz w:val="36"/>
                <w:szCs w:val="36"/>
              </w:rPr>
              <w:t>6</w:t>
            </w:r>
          </w:p>
        </w:tc>
        <w:tc>
          <w:tcPr>
            <w:tcW w:w="8789" w:type="dxa"/>
            <w:tcBorders>
              <w:top w:val="single" w:sz="4" w:space="0" w:color="auto"/>
              <w:left w:val="single" w:sz="4" w:space="0" w:color="auto"/>
              <w:bottom w:val="single" w:sz="4" w:space="0" w:color="auto"/>
              <w:right w:val="single" w:sz="4" w:space="0" w:color="auto"/>
            </w:tcBorders>
          </w:tcPr>
          <w:p w:rsidR="00C102AA" w:rsidRDefault="00C102AA" w:rsidP="007902CD">
            <w:pPr>
              <w:spacing w:line="360" w:lineRule="auto"/>
              <w:rPr>
                <w:rFonts w:ascii="NTPreCursivefk" w:hAnsi="NTPreCursivefk"/>
                <w:sz w:val="36"/>
                <w:szCs w:val="36"/>
              </w:rPr>
            </w:pPr>
          </w:p>
        </w:tc>
      </w:tr>
    </w:tbl>
    <w:p w:rsidR="00C102AA" w:rsidRDefault="00C102AA" w:rsidP="00C102AA">
      <w:pPr>
        <w:rPr>
          <w:rFonts w:ascii="NTPreCursivefk" w:hAnsi="NTPreCursivefk"/>
          <w:b/>
          <w:sz w:val="44"/>
          <w:szCs w:val="44"/>
          <w:u w:val="single"/>
        </w:rPr>
      </w:pPr>
    </w:p>
    <w:p w:rsidR="009A433D" w:rsidRDefault="009A433D">
      <w:pPr>
        <w:rPr>
          <w:rFonts w:ascii="NTPreCursivefk" w:hAnsi="NTPreCursivefk"/>
          <w:b/>
          <w:sz w:val="44"/>
          <w:szCs w:val="44"/>
          <w:u w:val="single"/>
        </w:rPr>
      </w:pPr>
      <w:r>
        <w:rPr>
          <w:rFonts w:ascii="NTPreCursivefk" w:hAnsi="NTPreCursivefk"/>
          <w:b/>
          <w:sz w:val="44"/>
          <w:szCs w:val="44"/>
          <w:u w:val="single"/>
        </w:rPr>
        <w:br w:type="page"/>
      </w:r>
    </w:p>
    <w:p w:rsidR="003B0D8F" w:rsidRPr="003B0D8F" w:rsidRDefault="003B0D8F" w:rsidP="003B0D8F">
      <w:pPr>
        <w:spacing w:line="360" w:lineRule="auto"/>
        <w:rPr>
          <w:rFonts w:ascii="NTPreCursivefk" w:hAnsi="NTPreCursivefk"/>
          <w:sz w:val="50"/>
          <w:szCs w:val="50"/>
        </w:rPr>
      </w:pPr>
      <w:r w:rsidRPr="003B0D8F">
        <w:rPr>
          <w:rFonts w:ascii="NTPreCursivefk" w:hAnsi="NTPreCursivefk"/>
          <w:sz w:val="50"/>
          <w:szCs w:val="50"/>
        </w:rPr>
        <w:lastRenderedPageBreak/>
        <w:t xml:space="preserve">W/b </w:t>
      </w:r>
      <w:r w:rsidR="00D66A38">
        <w:rPr>
          <w:rFonts w:ascii="NTPreCursivefk" w:hAnsi="NTPreCursivefk"/>
          <w:sz w:val="50"/>
          <w:szCs w:val="50"/>
        </w:rPr>
        <w:t>07.05</w:t>
      </w:r>
      <w:r w:rsidR="00CA41A9">
        <w:rPr>
          <w:rFonts w:ascii="NTPreCursivefk" w:hAnsi="NTPreCursivefk"/>
          <w:sz w:val="50"/>
          <w:szCs w:val="50"/>
        </w:rPr>
        <w:t>.24</w:t>
      </w:r>
    </w:p>
    <w:tbl>
      <w:tblPr>
        <w:tblStyle w:val="TableGrid"/>
        <w:tblW w:w="0" w:type="auto"/>
        <w:tblLook w:val="04A0" w:firstRow="1" w:lastRow="0" w:firstColumn="1" w:lastColumn="0" w:noHBand="0" w:noVBand="1"/>
      </w:tblPr>
      <w:tblGrid>
        <w:gridCol w:w="2091"/>
        <w:gridCol w:w="2091"/>
        <w:gridCol w:w="2091"/>
      </w:tblGrid>
      <w:tr w:rsidR="002E3DD7" w:rsidRPr="00101337" w:rsidTr="007902CD">
        <w:tc>
          <w:tcPr>
            <w:tcW w:w="2091" w:type="dxa"/>
          </w:tcPr>
          <w:p w:rsidR="002E3DD7" w:rsidRPr="002B1D57" w:rsidRDefault="002E3DD7" w:rsidP="002E3DD7">
            <w:pPr>
              <w:rPr>
                <w:rFonts w:ascii="NTPreCursivefk" w:hAnsi="NTPreCursivefk"/>
                <w:sz w:val="44"/>
                <w:szCs w:val="44"/>
              </w:rPr>
            </w:pPr>
            <w:r>
              <w:rPr>
                <w:rFonts w:ascii="NTPreCursivefk" w:hAnsi="NTPreCursivefk"/>
                <w:sz w:val="44"/>
                <w:szCs w:val="44"/>
              </w:rPr>
              <w:t>because</w:t>
            </w:r>
          </w:p>
        </w:tc>
        <w:tc>
          <w:tcPr>
            <w:tcW w:w="2091" w:type="dxa"/>
          </w:tcPr>
          <w:p w:rsidR="002E3DD7" w:rsidRPr="002B1D57" w:rsidRDefault="002E3DD7" w:rsidP="002E3DD7">
            <w:pPr>
              <w:rPr>
                <w:rFonts w:ascii="NTPreCursivefk" w:hAnsi="NTPreCursivefk"/>
                <w:sz w:val="44"/>
                <w:szCs w:val="44"/>
              </w:rPr>
            </w:pPr>
            <w:r>
              <w:rPr>
                <w:rFonts w:ascii="NTPreCursivefk" w:hAnsi="NTPreCursivefk"/>
                <w:sz w:val="44"/>
                <w:szCs w:val="44"/>
              </w:rPr>
              <w:t>margin</w:t>
            </w:r>
          </w:p>
        </w:tc>
        <w:tc>
          <w:tcPr>
            <w:tcW w:w="2091" w:type="dxa"/>
          </w:tcPr>
          <w:p w:rsidR="002E3DD7" w:rsidRPr="00101337" w:rsidRDefault="002E3DD7" w:rsidP="002E3DD7">
            <w:pPr>
              <w:rPr>
                <w:rFonts w:ascii="NTPreCursivefk" w:hAnsi="NTPreCursivefk"/>
                <w:sz w:val="44"/>
                <w:szCs w:val="44"/>
              </w:rPr>
            </w:pPr>
            <w:r>
              <w:rPr>
                <w:rFonts w:ascii="NTPreCursivefk" w:hAnsi="NTPreCursivefk"/>
                <w:sz w:val="44"/>
                <w:szCs w:val="44"/>
              </w:rPr>
              <w:t>germ</w:t>
            </w:r>
          </w:p>
        </w:tc>
      </w:tr>
      <w:tr w:rsidR="002E3DD7" w:rsidRPr="00101337" w:rsidTr="007902CD">
        <w:tc>
          <w:tcPr>
            <w:tcW w:w="2091" w:type="dxa"/>
          </w:tcPr>
          <w:p w:rsidR="002E3DD7" w:rsidRPr="002B1D57" w:rsidRDefault="002E3DD7" w:rsidP="002E3DD7">
            <w:pPr>
              <w:rPr>
                <w:rFonts w:ascii="NTPreCursivefk" w:hAnsi="NTPreCursivefk"/>
                <w:sz w:val="44"/>
                <w:szCs w:val="44"/>
              </w:rPr>
            </w:pPr>
            <w:r>
              <w:rPr>
                <w:rFonts w:ascii="NTPreCursivefk" w:hAnsi="NTPreCursivefk"/>
                <w:sz w:val="44"/>
                <w:szCs w:val="44"/>
              </w:rPr>
              <w:t>giant</w:t>
            </w:r>
          </w:p>
        </w:tc>
        <w:tc>
          <w:tcPr>
            <w:tcW w:w="2091" w:type="dxa"/>
          </w:tcPr>
          <w:p w:rsidR="002E3DD7" w:rsidRPr="002B1D57" w:rsidRDefault="002E3DD7" w:rsidP="002E3DD7">
            <w:pPr>
              <w:rPr>
                <w:rFonts w:ascii="NTPreCursivefk" w:hAnsi="NTPreCursivefk"/>
                <w:sz w:val="44"/>
                <w:szCs w:val="44"/>
              </w:rPr>
            </w:pPr>
            <w:r>
              <w:rPr>
                <w:rFonts w:ascii="NTPreCursivefk" w:hAnsi="NTPreCursivefk"/>
                <w:sz w:val="44"/>
                <w:szCs w:val="44"/>
              </w:rPr>
              <w:t>magic</w:t>
            </w:r>
          </w:p>
        </w:tc>
        <w:tc>
          <w:tcPr>
            <w:tcW w:w="2091" w:type="dxa"/>
          </w:tcPr>
          <w:p w:rsidR="002E3DD7" w:rsidRPr="00101337" w:rsidRDefault="002E3DD7" w:rsidP="002E3DD7">
            <w:pPr>
              <w:rPr>
                <w:rFonts w:ascii="NTPreCursivefk" w:hAnsi="NTPreCursivefk"/>
                <w:sz w:val="44"/>
                <w:szCs w:val="44"/>
              </w:rPr>
            </w:pPr>
            <w:r>
              <w:rPr>
                <w:rFonts w:ascii="NTPreCursivefk" w:hAnsi="NTPreCursivefk"/>
                <w:sz w:val="44"/>
                <w:szCs w:val="44"/>
              </w:rPr>
              <w:t>page</w:t>
            </w:r>
          </w:p>
        </w:tc>
      </w:tr>
    </w:tbl>
    <w:p w:rsidR="009A433D" w:rsidRDefault="009A433D" w:rsidP="009A433D">
      <w:pPr>
        <w:rPr>
          <w:rFonts w:ascii="NTPreCursivefk" w:hAnsi="NTPreCursivefk"/>
          <w:sz w:val="44"/>
          <w:szCs w:val="44"/>
        </w:rPr>
      </w:pPr>
    </w:p>
    <w:p w:rsidR="009A433D" w:rsidRPr="00101337" w:rsidRDefault="009A433D" w:rsidP="009A433D">
      <w:pPr>
        <w:rPr>
          <w:rFonts w:ascii="NTPreCursivefk" w:hAnsi="NTPreCursivefk"/>
          <w:sz w:val="44"/>
          <w:szCs w:val="44"/>
        </w:rPr>
      </w:pPr>
      <w:r w:rsidRPr="00101337">
        <w:rPr>
          <w:rFonts w:ascii="NTPreCursivefk" w:hAnsi="NTPreCursivefk"/>
          <w:sz w:val="44"/>
          <w:szCs w:val="44"/>
        </w:rPr>
        <w:t>Include each of these words in a sentence:</w:t>
      </w:r>
    </w:p>
    <w:tbl>
      <w:tblPr>
        <w:tblStyle w:val="TableGrid"/>
        <w:tblW w:w="0" w:type="auto"/>
        <w:tblLook w:val="04A0" w:firstRow="1" w:lastRow="0" w:firstColumn="1" w:lastColumn="0" w:noHBand="0" w:noVBand="1"/>
      </w:tblPr>
      <w:tblGrid>
        <w:gridCol w:w="10456"/>
      </w:tblGrid>
      <w:tr w:rsidR="009A433D" w:rsidRPr="00101337" w:rsidTr="007902CD">
        <w:tc>
          <w:tcPr>
            <w:tcW w:w="10456" w:type="dxa"/>
          </w:tcPr>
          <w:p w:rsidR="009A433D" w:rsidRPr="00101337" w:rsidRDefault="009A433D" w:rsidP="007902CD">
            <w:pPr>
              <w:rPr>
                <w:rFonts w:ascii="NTPreCursivefk" w:hAnsi="NTPreCursivefk"/>
                <w:sz w:val="52"/>
                <w:szCs w:val="52"/>
              </w:rPr>
            </w:pPr>
          </w:p>
        </w:tc>
      </w:tr>
      <w:tr w:rsidR="009A433D" w:rsidRPr="00101337" w:rsidTr="007902CD">
        <w:tc>
          <w:tcPr>
            <w:tcW w:w="10456" w:type="dxa"/>
          </w:tcPr>
          <w:p w:rsidR="009A433D" w:rsidRPr="00101337" w:rsidRDefault="009A433D" w:rsidP="007902CD">
            <w:pPr>
              <w:rPr>
                <w:rFonts w:ascii="NTPreCursivefk" w:hAnsi="NTPreCursivefk"/>
                <w:sz w:val="52"/>
                <w:szCs w:val="52"/>
              </w:rPr>
            </w:pPr>
          </w:p>
        </w:tc>
      </w:tr>
      <w:tr w:rsidR="009A433D" w:rsidRPr="00101337" w:rsidTr="007902CD">
        <w:tc>
          <w:tcPr>
            <w:tcW w:w="10456" w:type="dxa"/>
          </w:tcPr>
          <w:p w:rsidR="009A433D" w:rsidRPr="00101337" w:rsidRDefault="009A433D" w:rsidP="007902CD">
            <w:pPr>
              <w:rPr>
                <w:rFonts w:ascii="NTPreCursivefk" w:hAnsi="NTPreCursivefk"/>
                <w:sz w:val="52"/>
                <w:szCs w:val="52"/>
              </w:rPr>
            </w:pPr>
          </w:p>
        </w:tc>
      </w:tr>
      <w:tr w:rsidR="009A433D" w:rsidRPr="00101337" w:rsidTr="007902CD">
        <w:tc>
          <w:tcPr>
            <w:tcW w:w="10456" w:type="dxa"/>
          </w:tcPr>
          <w:p w:rsidR="009A433D" w:rsidRPr="00101337" w:rsidRDefault="009A433D" w:rsidP="007902CD">
            <w:pPr>
              <w:rPr>
                <w:rFonts w:ascii="NTPreCursivefk" w:hAnsi="NTPreCursivefk"/>
                <w:sz w:val="52"/>
                <w:szCs w:val="52"/>
              </w:rPr>
            </w:pPr>
          </w:p>
        </w:tc>
      </w:tr>
      <w:tr w:rsidR="009A433D" w:rsidRPr="00101337" w:rsidTr="007902CD">
        <w:tc>
          <w:tcPr>
            <w:tcW w:w="10456" w:type="dxa"/>
          </w:tcPr>
          <w:p w:rsidR="009A433D" w:rsidRPr="00101337" w:rsidRDefault="009A433D" w:rsidP="007902CD">
            <w:pPr>
              <w:rPr>
                <w:rFonts w:ascii="NTPreCursivefk" w:hAnsi="NTPreCursivefk"/>
                <w:sz w:val="52"/>
                <w:szCs w:val="52"/>
              </w:rPr>
            </w:pPr>
          </w:p>
        </w:tc>
      </w:tr>
      <w:tr w:rsidR="009A433D" w:rsidRPr="00101337" w:rsidTr="007902CD">
        <w:tc>
          <w:tcPr>
            <w:tcW w:w="10456" w:type="dxa"/>
          </w:tcPr>
          <w:p w:rsidR="009A433D" w:rsidRPr="00101337" w:rsidRDefault="009A433D" w:rsidP="007902CD">
            <w:pPr>
              <w:rPr>
                <w:rFonts w:ascii="NTPreCursivefk" w:hAnsi="NTPreCursivefk"/>
                <w:sz w:val="52"/>
                <w:szCs w:val="52"/>
              </w:rPr>
            </w:pPr>
          </w:p>
        </w:tc>
      </w:tr>
      <w:tr w:rsidR="009A433D" w:rsidRPr="00101337" w:rsidTr="007902CD">
        <w:tc>
          <w:tcPr>
            <w:tcW w:w="10456" w:type="dxa"/>
          </w:tcPr>
          <w:p w:rsidR="009A433D" w:rsidRPr="00101337" w:rsidRDefault="009A433D" w:rsidP="007902CD">
            <w:pPr>
              <w:rPr>
                <w:rFonts w:ascii="NTPreCursivefk" w:hAnsi="NTPreCursivefk"/>
                <w:sz w:val="52"/>
                <w:szCs w:val="52"/>
              </w:rPr>
            </w:pPr>
          </w:p>
        </w:tc>
      </w:tr>
      <w:tr w:rsidR="009A433D" w:rsidRPr="00101337" w:rsidTr="007902CD">
        <w:tc>
          <w:tcPr>
            <w:tcW w:w="10456" w:type="dxa"/>
          </w:tcPr>
          <w:p w:rsidR="009A433D" w:rsidRPr="00101337" w:rsidRDefault="009A433D" w:rsidP="007902CD">
            <w:pPr>
              <w:rPr>
                <w:rFonts w:ascii="NTPreCursivefk" w:hAnsi="NTPreCursivefk"/>
                <w:sz w:val="52"/>
                <w:szCs w:val="52"/>
              </w:rPr>
            </w:pPr>
          </w:p>
        </w:tc>
      </w:tr>
      <w:tr w:rsidR="009A433D" w:rsidRPr="00101337" w:rsidTr="007902CD">
        <w:tc>
          <w:tcPr>
            <w:tcW w:w="10456" w:type="dxa"/>
          </w:tcPr>
          <w:p w:rsidR="009A433D" w:rsidRPr="00101337" w:rsidRDefault="009A433D" w:rsidP="007902CD">
            <w:pPr>
              <w:rPr>
                <w:rFonts w:ascii="NTPreCursivefk" w:hAnsi="NTPreCursivefk"/>
                <w:sz w:val="52"/>
                <w:szCs w:val="52"/>
              </w:rPr>
            </w:pPr>
          </w:p>
        </w:tc>
      </w:tr>
      <w:tr w:rsidR="009A433D" w:rsidRPr="00101337" w:rsidTr="007902CD">
        <w:tc>
          <w:tcPr>
            <w:tcW w:w="10456" w:type="dxa"/>
          </w:tcPr>
          <w:p w:rsidR="009A433D" w:rsidRPr="00101337" w:rsidRDefault="009A433D" w:rsidP="007902CD">
            <w:pPr>
              <w:rPr>
                <w:rFonts w:ascii="NTPreCursivefk" w:hAnsi="NTPreCursivefk"/>
                <w:sz w:val="52"/>
                <w:szCs w:val="52"/>
              </w:rPr>
            </w:pPr>
          </w:p>
        </w:tc>
      </w:tr>
      <w:tr w:rsidR="009A433D" w:rsidRPr="00101337" w:rsidTr="007902CD">
        <w:tc>
          <w:tcPr>
            <w:tcW w:w="10456" w:type="dxa"/>
          </w:tcPr>
          <w:p w:rsidR="009A433D" w:rsidRPr="00101337" w:rsidRDefault="009A433D" w:rsidP="007902CD">
            <w:pPr>
              <w:rPr>
                <w:rFonts w:ascii="NTPreCursivefk" w:hAnsi="NTPreCursivefk"/>
                <w:sz w:val="52"/>
                <w:szCs w:val="52"/>
              </w:rPr>
            </w:pPr>
          </w:p>
        </w:tc>
      </w:tr>
      <w:tr w:rsidR="009A433D" w:rsidRPr="00101337" w:rsidTr="007902CD">
        <w:tc>
          <w:tcPr>
            <w:tcW w:w="10456" w:type="dxa"/>
          </w:tcPr>
          <w:p w:rsidR="009A433D" w:rsidRPr="00101337" w:rsidRDefault="009A433D" w:rsidP="007902CD">
            <w:pPr>
              <w:rPr>
                <w:rFonts w:ascii="NTPreCursivefk" w:hAnsi="NTPreCursivefk"/>
                <w:sz w:val="52"/>
                <w:szCs w:val="52"/>
              </w:rPr>
            </w:pPr>
          </w:p>
        </w:tc>
      </w:tr>
      <w:tr w:rsidR="009A433D" w:rsidRPr="00101337" w:rsidTr="007902CD">
        <w:tc>
          <w:tcPr>
            <w:tcW w:w="10456" w:type="dxa"/>
          </w:tcPr>
          <w:p w:rsidR="009A433D" w:rsidRPr="00101337" w:rsidRDefault="009A433D" w:rsidP="007902CD">
            <w:pPr>
              <w:rPr>
                <w:rFonts w:ascii="NTPreCursivefk" w:hAnsi="NTPreCursivefk"/>
                <w:sz w:val="52"/>
                <w:szCs w:val="52"/>
              </w:rPr>
            </w:pPr>
          </w:p>
        </w:tc>
      </w:tr>
      <w:tr w:rsidR="009A433D" w:rsidRPr="00101337" w:rsidTr="007902CD">
        <w:tc>
          <w:tcPr>
            <w:tcW w:w="10456" w:type="dxa"/>
          </w:tcPr>
          <w:p w:rsidR="009A433D" w:rsidRPr="00101337" w:rsidRDefault="009A433D" w:rsidP="007902CD">
            <w:pPr>
              <w:rPr>
                <w:rFonts w:ascii="NTPreCursivefk" w:hAnsi="NTPreCursivefk"/>
                <w:sz w:val="52"/>
                <w:szCs w:val="52"/>
              </w:rPr>
            </w:pPr>
          </w:p>
        </w:tc>
      </w:tr>
      <w:tr w:rsidR="009A433D" w:rsidRPr="00101337" w:rsidTr="007902CD">
        <w:tc>
          <w:tcPr>
            <w:tcW w:w="10456" w:type="dxa"/>
          </w:tcPr>
          <w:p w:rsidR="009A433D" w:rsidRPr="00101337" w:rsidRDefault="009A433D" w:rsidP="007902CD">
            <w:pPr>
              <w:rPr>
                <w:rFonts w:ascii="NTPreCursivefk" w:hAnsi="NTPreCursivefk"/>
                <w:sz w:val="52"/>
                <w:szCs w:val="52"/>
              </w:rPr>
            </w:pPr>
          </w:p>
        </w:tc>
      </w:tr>
      <w:tr w:rsidR="009A433D" w:rsidRPr="00101337" w:rsidTr="007902CD">
        <w:tc>
          <w:tcPr>
            <w:tcW w:w="10456" w:type="dxa"/>
          </w:tcPr>
          <w:p w:rsidR="009A433D" w:rsidRPr="00101337" w:rsidRDefault="009A433D" w:rsidP="007902CD">
            <w:pPr>
              <w:rPr>
                <w:rFonts w:ascii="NTPreCursivefk" w:hAnsi="NTPreCursivefk"/>
                <w:sz w:val="52"/>
                <w:szCs w:val="52"/>
              </w:rPr>
            </w:pPr>
          </w:p>
        </w:tc>
      </w:tr>
    </w:tbl>
    <w:p w:rsidR="009A433D" w:rsidRDefault="009A433D" w:rsidP="009A433D">
      <w:pPr>
        <w:rPr>
          <w:rFonts w:ascii="NTPreCursivefk" w:hAnsi="NTPreCursivefk"/>
        </w:rPr>
      </w:pPr>
    </w:p>
    <w:p w:rsidR="009A433D" w:rsidRDefault="009A433D" w:rsidP="009A433D">
      <w:pPr>
        <w:rPr>
          <w:rFonts w:ascii="NTPreCursivefk" w:hAnsi="NTPreCursivefk"/>
        </w:rPr>
      </w:pPr>
    </w:p>
    <w:p w:rsidR="00466E8D" w:rsidRDefault="00466E8D" w:rsidP="009A433D">
      <w:pPr>
        <w:rPr>
          <w:rFonts w:ascii="NTPreCursivefk" w:hAnsi="NTPreCursivefk"/>
        </w:rPr>
      </w:pPr>
    </w:p>
    <w:p w:rsidR="00466E8D" w:rsidRDefault="00466E8D" w:rsidP="009A433D">
      <w:pPr>
        <w:rPr>
          <w:rFonts w:ascii="NTPreCursivefk" w:hAnsi="NTPreCursivefk"/>
        </w:rPr>
      </w:pPr>
    </w:p>
    <w:p w:rsidR="00466E8D" w:rsidRDefault="00466E8D" w:rsidP="009A433D">
      <w:pPr>
        <w:rPr>
          <w:rFonts w:ascii="NTPreCursivefk" w:hAnsi="NTPreCursivefk"/>
        </w:rPr>
      </w:pPr>
    </w:p>
    <w:p w:rsidR="005942BA" w:rsidRPr="006D474D" w:rsidRDefault="005942BA" w:rsidP="005942BA">
      <w:pPr>
        <w:ind w:left="-284"/>
        <w:jc w:val="center"/>
        <w:rPr>
          <w:rFonts w:ascii="NTPreCursivefk" w:hAnsi="NTPreCursivefk"/>
          <w:b/>
          <w:sz w:val="32"/>
          <w:u w:val="single"/>
        </w:rPr>
      </w:pPr>
      <w:r w:rsidRPr="006D474D">
        <w:rPr>
          <w:rFonts w:ascii="NTPreCursivefk" w:hAnsi="NTPreCursivefk"/>
          <w:b/>
          <w:sz w:val="32"/>
          <w:u w:val="single"/>
        </w:rPr>
        <w:t xml:space="preserve">Hard and Soft </w:t>
      </w:r>
      <w:r>
        <w:rPr>
          <w:rFonts w:ascii="NTPreCursivefk" w:hAnsi="NTPreCursivefk"/>
          <w:b/>
          <w:sz w:val="32"/>
          <w:u w:val="single"/>
        </w:rPr>
        <w:t>G</w:t>
      </w:r>
    </w:p>
    <w:p w:rsidR="005942BA" w:rsidRPr="006D474D" w:rsidRDefault="005942BA" w:rsidP="005942BA">
      <w:pPr>
        <w:ind w:left="-284"/>
        <w:rPr>
          <w:rFonts w:ascii="NTPreCursivefk" w:hAnsi="NTPreCursivefk"/>
          <w:sz w:val="28"/>
        </w:rPr>
      </w:pPr>
      <w:r w:rsidRPr="006D474D">
        <w:rPr>
          <w:rFonts w:ascii="NTPreCursivefk" w:hAnsi="NTPreCursivefk"/>
          <w:sz w:val="28"/>
        </w:rPr>
        <w:t xml:space="preserve">The soft </w:t>
      </w:r>
      <w:r>
        <w:rPr>
          <w:rFonts w:ascii="NTPreCursivefk" w:hAnsi="NTPreCursivefk"/>
          <w:sz w:val="28"/>
        </w:rPr>
        <w:t>/g/</w:t>
      </w:r>
      <w:r w:rsidRPr="006D474D">
        <w:rPr>
          <w:rFonts w:ascii="NTPreCursivefk" w:hAnsi="NTPreCursivefk"/>
          <w:sz w:val="28"/>
        </w:rPr>
        <w:t xml:space="preserve"> sound is made when the letter </w:t>
      </w:r>
      <w:r>
        <w:rPr>
          <w:rFonts w:ascii="NTPreCursivefk" w:hAnsi="NTPreCursivefk"/>
          <w:sz w:val="28"/>
        </w:rPr>
        <w:t>g</w:t>
      </w:r>
      <w:r w:rsidRPr="006D474D">
        <w:rPr>
          <w:rFonts w:ascii="NTPreCursivefk" w:hAnsi="NTPreCursivefk"/>
          <w:sz w:val="28"/>
        </w:rPr>
        <w:t xml:space="preserve"> </w:t>
      </w:r>
      <w:r>
        <w:rPr>
          <w:rFonts w:ascii="NTPreCursivefk" w:hAnsi="NTPreCursivefk"/>
          <w:sz w:val="28"/>
        </w:rPr>
        <w:t>is next to</w:t>
      </w:r>
      <w:r w:rsidRPr="006D474D">
        <w:rPr>
          <w:rFonts w:ascii="NTPreCursivefk" w:hAnsi="NTPreCursivefk"/>
          <w:sz w:val="28"/>
        </w:rPr>
        <w:t xml:space="preserve"> </w:t>
      </w:r>
      <w:proofErr w:type="spellStart"/>
      <w:r w:rsidRPr="006D474D">
        <w:rPr>
          <w:rFonts w:ascii="NTPreCursivefk" w:hAnsi="NTPreCursivefk"/>
          <w:sz w:val="28"/>
        </w:rPr>
        <w:t>e</w:t>
      </w:r>
      <w:proofErr w:type="spellEnd"/>
      <w:r w:rsidRPr="006D474D">
        <w:rPr>
          <w:rFonts w:ascii="NTPreCursivefk" w:hAnsi="NTPreCursivefk"/>
          <w:sz w:val="28"/>
        </w:rPr>
        <w:t xml:space="preserve">, </w:t>
      </w:r>
      <w:proofErr w:type="spellStart"/>
      <w:r w:rsidRPr="006D474D">
        <w:rPr>
          <w:rFonts w:ascii="NTPreCursivefk" w:hAnsi="NTPreCursivefk"/>
          <w:sz w:val="28"/>
        </w:rPr>
        <w:t>i</w:t>
      </w:r>
      <w:proofErr w:type="spellEnd"/>
      <w:r w:rsidRPr="006D474D">
        <w:rPr>
          <w:rFonts w:ascii="NTPreCursivefk" w:hAnsi="NTPreCursivefk"/>
          <w:sz w:val="28"/>
        </w:rPr>
        <w:t xml:space="preserve"> or y (for example, </w:t>
      </w:r>
      <w:r>
        <w:rPr>
          <w:rFonts w:ascii="NTPreCursivefk" w:hAnsi="NTPreCursivefk"/>
          <w:sz w:val="28"/>
        </w:rPr>
        <w:t>change, gentle</w:t>
      </w:r>
      <w:r w:rsidRPr="006D474D">
        <w:rPr>
          <w:rFonts w:ascii="NTPreCursivefk" w:hAnsi="NTPreCursivefk"/>
          <w:sz w:val="28"/>
        </w:rPr>
        <w:t>).</w:t>
      </w:r>
    </w:p>
    <w:p w:rsidR="005942BA" w:rsidRPr="006D474D" w:rsidRDefault="005942BA" w:rsidP="005942BA">
      <w:pPr>
        <w:ind w:left="-284"/>
        <w:rPr>
          <w:rFonts w:ascii="NTPreCursivefk" w:hAnsi="NTPreCursivefk"/>
          <w:sz w:val="28"/>
        </w:rPr>
      </w:pPr>
      <w:r w:rsidRPr="006D474D">
        <w:rPr>
          <w:rFonts w:ascii="NTPreCursivefk" w:hAnsi="NTPreCursivefk"/>
          <w:sz w:val="28"/>
        </w:rPr>
        <w:t>The hard /</w:t>
      </w:r>
      <w:r>
        <w:rPr>
          <w:rFonts w:ascii="NTPreCursivefk" w:hAnsi="NTPreCursivefk"/>
          <w:sz w:val="28"/>
        </w:rPr>
        <w:t>g</w:t>
      </w:r>
      <w:r w:rsidRPr="006D474D">
        <w:rPr>
          <w:rFonts w:ascii="NTPreCursivefk" w:hAnsi="NTPreCursivefk"/>
          <w:sz w:val="28"/>
        </w:rPr>
        <w:t xml:space="preserve">/ sound is made when the letter </w:t>
      </w:r>
      <w:r>
        <w:rPr>
          <w:rFonts w:ascii="NTPreCursivefk" w:hAnsi="NTPreCursivefk"/>
          <w:sz w:val="28"/>
        </w:rPr>
        <w:t>g</w:t>
      </w:r>
      <w:r w:rsidRPr="006D474D">
        <w:rPr>
          <w:rFonts w:ascii="NTPreCursivefk" w:hAnsi="NTPreCursivefk"/>
          <w:sz w:val="28"/>
        </w:rPr>
        <w:t xml:space="preserve"> </w:t>
      </w:r>
      <w:r>
        <w:rPr>
          <w:rFonts w:ascii="NTPreCursivefk" w:hAnsi="NTPreCursivefk"/>
          <w:sz w:val="28"/>
        </w:rPr>
        <w:t>is next to</w:t>
      </w:r>
      <w:r w:rsidRPr="006D474D">
        <w:rPr>
          <w:rFonts w:ascii="NTPreCursivefk" w:hAnsi="NTPreCursivefk"/>
          <w:sz w:val="28"/>
        </w:rPr>
        <w:t xml:space="preserve"> a, o or u (for example, </w:t>
      </w:r>
      <w:r>
        <w:rPr>
          <w:rFonts w:ascii="NTPreCursivefk" w:hAnsi="NTPreCursivefk"/>
          <w:sz w:val="28"/>
        </w:rPr>
        <w:t>girl, go</w:t>
      </w:r>
      <w:r w:rsidRPr="006D474D">
        <w:rPr>
          <w:rFonts w:ascii="NTPreCursivefk" w:hAnsi="NTPreCursivefk"/>
          <w:sz w:val="28"/>
        </w:rPr>
        <w:t>).</w:t>
      </w:r>
    </w:p>
    <w:p w:rsidR="005942BA" w:rsidRPr="006D474D" w:rsidRDefault="005942BA" w:rsidP="005942BA">
      <w:pPr>
        <w:ind w:left="-284"/>
        <w:rPr>
          <w:rFonts w:ascii="NTPreCursivefk" w:hAnsi="NTPreCursivefk"/>
          <w:sz w:val="28"/>
        </w:rPr>
      </w:pPr>
    </w:p>
    <w:p w:rsidR="005942BA" w:rsidRPr="006D474D" w:rsidRDefault="005942BA" w:rsidP="005942BA">
      <w:pPr>
        <w:ind w:left="-284"/>
        <w:rPr>
          <w:rFonts w:ascii="NTPreCursivefk" w:hAnsi="NTPreCursivefk"/>
          <w:sz w:val="28"/>
        </w:rPr>
      </w:pPr>
      <w:r w:rsidRPr="006D474D">
        <w:rPr>
          <w:rFonts w:ascii="NTPreCursivefk" w:hAnsi="NTPreCursivefk"/>
          <w:sz w:val="28"/>
        </w:rPr>
        <w:t>Copy the words below into the correct column in the table.</w:t>
      </w:r>
    </w:p>
    <w:p w:rsidR="005942BA" w:rsidRDefault="005942BA" w:rsidP="005942BA">
      <w:pPr>
        <w:rPr>
          <w:rFonts w:ascii="NTPreCursivefk" w:hAnsi="NTPreCursivefk"/>
        </w:rPr>
      </w:pPr>
    </w:p>
    <w:p w:rsidR="005942BA" w:rsidRDefault="005942BA" w:rsidP="00466E8D">
      <w:pPr>
        <w:jc w:val="center"/>
        <w:rPr>
          <w:rFonts w:ascii="NTPreCursivefk" w:hAnsi="NTPreCursivefk"/>
        </w:rPr>
      </w:pPr>
    </w:p>
    <w:p w:rsidR="00466E8D" w:rsidRDefault="005942BA" w:rsidP="00466E8D">
      <w:pPr>
        <w:jc w:val="center"/>
        <w:rPr>
          <w:rFonts w:ascii="NTPreCursivefk" w:hAnsi="NTPreCursivefk"/>
        </w:rPr>
      </w:pPr>
      <w:r>
        <w:rPr>
          <w:noProof/>
        </w:rPr>
        <w:drawing>
          <wp:inline distT="0" distB="0" distL="0" distR="0" wp14:anchorId="1FFCAA49" wp14:editId="4D775976">
            <wp:extent cx="6675571" cy="630924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998"/>
                    <a:stretch/>
                  </pic:blipFill>
                  <pic:spPr bwMode="auto">
                    <a:xfrm>
                      <a:off x="0" y="0"/>
                      <a:ext cx="6708651" cy="6340514"/>
                    </a:xfrm>
                    <a:prstGeom prst="rect">
                      <a:avLst/>
                    </a:prstGeom>
                    <a:ln>
                      <a:noFill/>
                    </a:ln>
                    <a:extLst>
                      <a:ext uri="{53640926-AAD7-44D8-BBD7-CCE9431645EC}">
                        <a14:shadowObscured xmlns:a14="http://schemas.microsoft.com/office/drawing/2010/main"/>
                      </a:ext>
                    </a:extLst>
                  </pic:spPr>
                </pic:pic>
              </a:graphicData>
            </a:graphic>
          </wp:inline>
        </w:drawing>
      </w:r>
    </w:p>
    <w:p w:rsidR="00466E8D" w:rsidRDefault="00466E8D" w:rsidP="00466E8D">
      <w:pPr>
        <w:jc w:val="center"/>
        <w:rPr>
          <w:rFonts w:ascii="NTPreCursivefk" w:hAnsi="NTPreCursivefk"/>
        </w:rPr>
      </w:pPr>
    </w:p>
    <w:p w:rsidR="00466E8D" w:rsidRDefault="00466E8D" w:rsidP="005942BA">
      <w:pPr>
        <w:rPr>
          <w:rFonts w:ascii="NTPreCursivefk" w:hAnsi="NTPreCursivefk"/>
        </w:rPr>
      </w:pPr>
    </w:p>
    <w:tbl>
      <w:tblPr>
        <w:tblW w:w="9918" w:type="dxa"/>
        <w:tblLook w:val="04A0" w:firstRow="1" w:lastRow="0" w:firstColumn="1" w:lastColumn="0" w:noHBand="0" w:noVBand="1"/>
      </w:tblPr>
      <w:tblGrid>
        <w:gridCol w:w="1129"/>
        <w:gridCol w:w="8789"/>
      </w:tblGrid>
      <w:tr w:rsidR="009A433D" w:rsidTr="007902CD">
        <w:tc>
          <w:tcPr>
            <w:tcW w:w="9918" w:type="dxa"/>
            <w:gridSpan w:val="2"/>
            <w:tcBorders>
              <w:top w:val="single" w:sz="4" w:space="0" w:color="auto"/>
              <w:left w:val="single" w:sz="4" w:space="0" w:color="auto"/>
              <w:bottom w:val="single" w:sz="4" w:space="0" w:color="auto"/>
              <w:right w:val="single" w:sz="4" w:space="0" w:color="auto"/>
            </w:tcBorders>
            <w:hideMark/>
          </w:tcPr>
          <w:p w:rsidR="009A433D" w:rsidRDefault="009A433D" w:rsidP="007902CD">
            <w:pPr>
              <w:spacing w:line="240" w:lineRule="auto"/>
              <w:rPr>
                <w:rFonts w:ascii="NTPreCursivefk" w:hAnsi="NTPreCursivefk"/>
                <w:b/>
                <w:sz w:val="76"/>
                <w:szCs w:val="76"/>
              </w:rPr>
            </w:pPr>
            <w:r>
              <w:rPr>
                <w:rFonts w:ascii="NTPreCursivefk" w:hAnsi="NTPreCursivefk"/>
                <w:b/>
                <w:sz w:val="76"/>
                <w:szCs w:val="76"/>
              </w:rPr>
              <w:lastRenderedPageBreak/>
              <w:t>Practise Test (at home)</w:t>
            </w:r>
          </w:p>
        </w:tc>
      </w:tr>
      <w:tr w:rsidR="009A433D" w:rsidTr="007902CD">
        <w:tc>
          <w:tcPr>
            <w:tcW w:w="9918" w:type="dxa"/>
            <w:gridSpan w:val="2"/>
            <w:tcBorders>
              <w:top w:val="single" w:sz="4" w:space="0" w:color="auto"/>
              <w:left w:val="single" w:sz="4" w:space="0" w:color="auto"/>
              <w:bottom w:val="single" w:sz="4" w:space="0" w:color="auto"/>
              <w:right w:val="single" w:sz="4" w:space="0" w:color="auto"/>
            </w:tcBorders>
            <w:hideMark/>
          </w:tcPr>
          <w:p w:rsidR="009A433D" w:rsidRDefault="009A433D" w:rsidP="007902CD">
            <w:pPr>
              <w:spacing w:line="240" w:lineRule="auto"/>
              <w:rPr>
                <w:rFonts w:ascii="NTPreCursivefk" w:hAnsi="NTPreCursivefk"/>
                <w:b/>
                <w:sz w:val="76"/>
                <w:szCs w:val="76"/>
              </w:rPr>
            </w:pPr>
            <w:r>
              <w:rPr>
                <w:rFonts w:ascii="NTPreCursivefk" w:hAnsi="NTPreCursivefk"/>
                <w:b/>
                <w:sz w:val="76"/>
                <w:szCs w:val="76"/>
              </w:rPr>
              <w:t>W</w:t>
            </w:r>
            <w:r w:rsidR="00622FCF">
              <w:rPr>
                <w:rFonts w:ascii="NTPreCursivefk" w:hAnsi="NTPreCursivefk"/>
                <w:b/>
                <w:sz w:val="76"/>
                <w:szCs w:val="76"/>
              </w:rPr>
              <w:t xml:space="preserve">/b </w:t>
            </w:r>
            <w:r w:rsidR="00D66A38">
              <w:rPr>
                <w:rFonts w:ascii="NTPreCursivefk" w:hAnsi="NTPreCursivefk"/>
                <w:b/>
                <w:sz w:val="76"/>
                <w:szCs w:val="76"/>
              </w:rPr>
              <w:t>07.05</w:t>
            </w:r>
            <w:r w:rsidR="00440440">
              <w:rPr>
                <w:rFonts w:ascii="NTPreCursivefk" w:hAnsi="NTPreCursivefk"/>
                <w:b/>
                <w:sz w:val="76"/>
                <w:szCs w:val="76"/>
              </w:rPr>
              <w:t>.24</w:t>
            </w:r>
          </w:p>
        </w:tc>
      </w:tr>
      <w:tr w:rsidR="009A433D" w:rsidTr="007902CD">
        <w:tc>
          <w:tcPr>
            <w:tcW w:w="1129" w:type="dxa"/>
            <w:tcBorders>
              <w:top w:val="single" w:sz="4" w:space="0" w:color="auto"/>
              <w:left w:val="single" w:sz="4" w:space="0" w:color="auto"/>
              <w:bottom w:val="single" w:sz="4" w:space="0" w:color="auto"/>
              <w:right w:val="single" w:sz="4" w:space="0" w:color="auto"/>
            </w:tcBorders>
            <w:hideMark/>
          </w:tcPr>
          <w:p w:rsidR="009A433D" w:rsidRDefault="009A433D" w:rsidP="007902CD">
            <w:pPr>
              <w:spacing w:line="360" w:lineRule="auto"/>
              <w:rPr>
                <w:rFonts w:ascii="NTPreCursivefk" w:hAnsi="NTPreCursivefk"/>
                <w:sz w:val="36"/>
                <w:szCs w:val="36"/>
              </w:rPr>
            </w:pPr>
            <w:r>
              <w:rPr>
                <w:rFonts w:ascii="NTPreCursivefk" w:hAnsi="NTPreCursivefk"/>
                <w:sz w:val="36"/>
                <w:szCs w:val="36"/>
              </w:rPr>
              <w:t>1</w:t>
            </w:r>
          </w:p>
        </w:tc>
        <w:tc>
          <w:tcPr>
            <w:tcW w:w="8789" w:type="dxa"/>
            <w:tcBorders>
              <w:top w:val="single" w:sz="4" w:space="0" w:color="auto"/>
              <w:left w:val="single" w:sz="4" w:space="0" w:color="auto"/>
              <w:bottom w:val="single" w:sz="4" w:space="0" w:color="auto"/>
              <w:right w:val="single" w:sz="4" w:space="0" w:color="auto"/>
            </w:tcBorders>
          </w:tcPr>
          <w:p w:rsidR="009A433D" w:rsidRDefault="009A433D" w:rsidP="007902CD">
            <w:pPr>
              <w:spacing w:line="360" w:lineRule="auto"/>
              <w:rPr>
                <w:rFonts w:ascii="NTPreCursivefk" w:hAnsi="NTPreCursivefk"/>
                <w:sz w:val="36"/>
                <w:szCs w:val="36"/>
              </w:rPr>
            </w:pPr>
          </w:p>
        </w:tc>
      </w:tr>
      <w:tr w:rsidR="009A433D" w:rsidTr="007902CD">
        <w:tc>
          <w:tcPr>
            <w:tcW w:w="1129" w:type="dxa"/>
            <w:tcBorders>
              <w:top w:val="single" w:sz="4" w:space="0" w:color="auto"/>
              <w:left w:val="single" w:sz="4" w:space="0" w:color="auto"/>
              <w:bottom w:val="single" w:sz="4" w:space="0" w:color="auto"/>
              <w:right w:val="single" w:sz="4" w:space="0" w:color="auto"/>
            </w:tcBorders>
            <w:hideMark/>
          </w:tcPr>
          <w:p w:rsidR="009A433D" w:rsidRDefault="009A433D" w:rsidP="007902CD">
            <w:pPr>
              <w:spacing w:line="360" w:lineRule="auto"/>
              <w:rPr>
                <w:rFonts w:ascii="NTPreCursivefk" w:hAnsi="NTPreCursivefk"/>
                <w:sz w:val="36"/>
                <w:szCs w:val="36"/>
              </w:rPr>
            </w:pPr>
            <w:r>
              <w:rPr>
                <w:rFonts w:ascii="NTPreCursivefk" w:hAnsi="NTPreCursivefk"/>
                <w:sz w:val="36"/>
                <w:szCs w:val="36"/>
              </w:rPr>
              <w:t>2</w:t>
            </w:r>
          </w:p>
        </w:tc>
        <w:tc>
          <w:tcPr>
            <w:tcW w:w="8789" w:type="dxa"/>
            <w:tcBorders>
              <w:top w:val="single" w:sz="4" w:space="0" w:color="auto"/>
              <w:left w:val="single" w:sz="4" w:space="0" w:color="auto"/>
              <w:bottom w:val="single" w:sz="4" w:space="0" w:color="auto"/>
              <w:right w:val="single" w:sz="4" w:space="0" w:color="auto"/>
            </w:tcBorders>
          </w:tcPr>
          <w:p w:rsidR="009A433D" w:rsidRDefault="009A433D" w:rsidP="007902CD">
            <w:pPr>
              <w:spacing w:line="360" w:lineRule="auto"/>
              <w:rPr>
                <w:rFonts w:ascii="NTPreCursivefk" w:hAnsi="NTPreCursivefk"/>
                <w:sz w:val="36"/>
                <w:szCs w:val="36"/>
              </w:rPr>
            </w:pPr>
          </w:p>
        </w:tc>
      </w:tr>
      <w:tr w:rsidR="009A433D" w:rsidTr="007902CD">
        <w:tc>
          <w:tcPr>
            <w:tcW w:w="1129" w:type="dxa"/>
            <w:tcBorders>
              <w:top w:val="single" w:sz="4" w:space="0" w:color="auto"/>
              <w:left w:val="single" w:sz="4" w:space="0" w:color="auto"/>
              <w:bottom w:val="single" w:sz="4" w:space="0" w:color="auto"/>
              <w:right w:val="single" w:sz="4" w:space="0" w:color="auto"/>
            </w:tcBorders>
            <w:hideMark/>
          </w:tcPr>
          <w:p w:rsidR="009A433D" w:rsidRDefault="009A433D" w:rsidP="007902CD">
            <w:pPr>
              <w:spacing w:line="360" w:lineRule="auto"/>
              <w:rPr>
                <w:rFonts w:ascii="NTPreCursivefk" w:hAnsi="NTPreCursivefk"/>
                <w:sz w:val="36"/>
                <w:szCs w:val="36"/>
              </w:rPr>
            </w:pPr>
            <w:r>
              <w:rPr>
                <w:rFonts w:ascii="NTPreCursivefk" w:hAnsi="NTPreCursivefk"/>
                <w:sz w:val="36"/>
                <w:szCs w:val="36"/>
              </w:rPr>
              <w:t>3</w:t>
            </w:r>
          </w:p>
        </w:tc>
        <w:tc>
          <w:tcPr>
            <w:tcW w:w="8789" w:type="dxa"/>
            <w:tcBorders>
              <w:top w:val="single" w:sz="4" w:space="0" w:color="auto"/>
              <w:left w:val="single" w:sz="4" w:space="0" w:color="auto"/>
              <w:bottom w:val="single" w:sz="4" w:space="0" w:color="auto"/>
              <w:right w:val="single" w:sz="4" w:space="0" w:color="auto"/>
            </w:tcBorders>
          </w:tcPr>
          <w:p w:rsidR="009A433D" w:rsidRDefault="009A433D" w:rsidP="007902CD">
            <w:pPr>
              <w:spacing w:line="360" w:lineRule="auto"/>
              <w:rPr>
                <w:rFonts w:ascii="NTPreCursivefk" w:hAnsi="NTPreCursivefk"/>
                <w:sz w:val="36"/>
                <w:szCs w:val="36"/>
              </w:rPr>
            </w:pPr>
          </w:p>
        </w:tc>
      </w:tr>
      <w:tr w:rsidR="009A433D" w:rsidTr="007902CD">
        <w:tc>
          <w:tcPr>
            <w:tcW w:w="1129" w:type="dxa"/>
            <w:tcBorders>
              <w:top w:val="single" w:sz="4" w:space="0" w:color="auto"/>
              <w:left w:val="single" w:sz="4" w:space="0" w:color="auto"/>
              <w:bottom w:val="single" w:sz="4" w:space="0" w:color="auto"/>
              <w:right w:val="single" w:sz="4" w:space="0" w:color="auto"/>
            </w:tcBorders>
            <w:hideMark/>
          </w:tcPr>
          <w:p w:rsidR="009A433D" w:rsidRDefault="009A433D" w:rsidP="007902CD">
            <w:pPr>
              <w:spacing w:line="360" w:lineRule="auto"/>
              <w:rPr>
                <w:rFonts w:ascii="NTPreCursivefk" w:hAnsi="NTPreCursivefk"/>
                <w:sz w:val="36"/>
                <w:szCs w:val="36"/>
              </w:rPr>
            </w:pPr>
            <w:r>
              <w:rPr>
                <w:rFonts w:ascii="NTPreCursivefk" w:hAnsi="NTPreCursivefk"/>
                <w:sz w:val="36"/>
                <w:szCs w:val="36"/>
              </w:rPr>
              <w:t>4</w:t>
            </w:r>
          </w:p>
        </w:tc>
        <w:tc>
          <w:tcPr>
            <w:tcW w:w="8789" w:type="dxa"/>
            <w:tcBorders>
              <w:top w:val="single" w:sz="4" w:space="0" w:color="auto"/>
              <w:left w:val="single" w:sz="4" w:space="0" w:color="auto"/>
              <w:bottom w:val="single" w:sz="4" w:space="0" w:color="auto"/>
              <w:right w:val="single" w:sz="4" w:space="0" w:color="auto"/>
            </w:tcBorders>
          </w:tcPr>
          <w:p w:rsidR="009A433D" w:rsidRDefault="009A433D" w:rsidP="007902CD">
            <w:pPr>
              <w:spacing w:line="360" w:lineRule="auto"/>
              <w:rPr>
                <w:rFonts w:ascii="NTPreCursivefk" w:hAnsi="NTPreCursivefk"/>
                <w:sz w:val="36"/>
                <w:szCs w:val="36"/>
              </w:rPr>
            </w:pPr>
          </w:p>
        </w:tc>
      </w:tr>
      <w:tr w:rsidR="009A433D" w:rsidTr="007902CD">
        <w:tc>
          <w:tcPr>
            <w:tcW w:w="1129" w:type="dxa"/>
            <w:tcBorders>
              <w:top w:val="single" w:sz="4" w:space="0" w:color="auto"/>
              <w:left w:val="single" w:sz="4" w:space="0" w:color="auto"/>
              <w:bottom w:val="single" w:sz="4" w:space="0" w:color="auto"/>
              <w:right w:val="single" w:sz="4" w:space="0" w:color="auto"/>
            </w:tcBorders>
            <w:hideMark/>
          </w:tcPr>
          <w:p w:rsidR="009A433D" w:rsidRDefault="009A433D" w:rsidP="007902CD">
            <w:pPr>
              <w:spacing w:line="360" w:lineRule="auto"/>
              <w:rPr>
                <w:rFonts w:ascii="NTPreCursivefk" w:hAnsi="NTPreCursivefk"/>
                <w:sz w:val="36"/>
                <w:szCs w:val="36"/>
              </w:rPr>
            </w:pPr>
            <w:r>
              <w:rPr>
                <w:rFonts w:ascii="NTPreCursivefk" w:hAnsi="NTPreCursivefk"/>
                <w:sz w:val="36"/>
                <w:szCs w:val="36"/>
              </w:rPr>
              <w:t>5</w:t>
            </w:r>
          </w:p>
        </w:tc>
        <w:tc>
          <w:tcPr>
            <w:tcW w:w="8789" w:type="dxa"/>
            <w:tcBorders>
              <w:top w:val="single" w:sz="4" w:space="0" w:color="auto"/>
              <w:left w:val="single" w:sz="4" w:space="0" w:color="auto"/>
              <w:bottom w:val="single" w:sz="4" w:space="0" w:color="auto"/>
              <w:right w:val="single" w:sz="4" w:space="0" w:color="auto"/>
            </w:tcBorders>
          </w:tcPr>
          <w:p w:rsidR="009A433D" w:rsidRDefault="009A433D" w:rsidP="007902CD">
            <w:pPr>
              <w:spacing w:line="360" w:lineRule="auto"/>
              <w:rPr>
                <w:rFonts w:ascii="NTPreCursivefk" w:hAnsi="NTPreCursivefk"/>
                <w:sz w:val="36"/>
                <w:szCs w:val="36"/>
              </w:rPr>
            </w:pPr>
          </w:p>
        </w:tc>
      </w:tr>
      <w:tr w:rsidR="009A433D" w:rsidTr="007902CD">
        <w:tc>
          <w:tcPr>
            <w:tcW w:w="1129" w:type="dxa"/>
            <w:tcBorders>
              <w:top w:val="single" w:sz="4" w:space="0" w:color="auto"/>
              <w:left w:val="single" w:sz="4" w:space="0" w:color="auto"/>
              <w:bottom w:val="single" w:sz="4" w:space="0" w:color="auto"/>
              <w:right w:val="single" w:sz="4" w:space="0" w:color="auto"/>
            </w:tcBorders>
            <w:hideMark/>
          </w:tcPr>
          <w:p w:rsidR="009A433D" w:rsidRDefault="009A433D" w:rsidP="007902CD">
            <w:pPr>
              <w:spacing w:line="360" w:lineRule="auto"/>
              <w:rPr>
                <w:rFonts w:ascii="NTPreCursivefk" w:hAnsi="NTPreCursivefk"/>
                <w:sz w:val="36"/>
                <w:szCs w:val="36"/>
              </w:rPr>
            </w:pPr>
            <w:r>
              <w:rPr>
                <w:rFonts w:ascii="NTPreCursivefk" w:hAnsi="NTPreCursivefk"/>
                <w:sz w:val="36"/>
                <w:szCs w:val="36"/>
              </w:rPr>
              <w:t>6</w:t>
            </w:r>
          </w:p>
        </w:tc>
        <w:tc>
          <w:tcPr>
            <w:tcW w:w="8789" w:type="dxa"/>
            <w:tcBorders>
              <w:top w:val="single" w:sz="4" w:space="0" w:color="auto"/>
              <w:left w:val="single" w:sz="4" w:space="0" w:color="auto"/>
              <w:bottom w:val="single" w:sz="4" w:space="0" w:color="auto"/>
              <w:right w:val="single" w:sz="4" w:space="0" w:color="auto"/>
            </w:tcBorders>
          </w:tcPr>
          <w:p w:rsidR="009A433D" w:rsidRDefault="009A433D" w:rsidP="007902CD">
            <w:pPr>
              <w:spacing w:line="360" w:lineRule="auto"/>
              <w:rPr>
                <w:rFonts w:ascii="NTPreCursivefk" w:hAnsi="NTPreCursivefk"/>
                <w:sz w:val="36"/>
                <w:szCs w:val="36"/>
              </w:rPr>
            </w:pPr>
          </w:p>
        </w:tc>
      </w:tr>
    </w:tbl>
    <w:p w:rsidR="009A433D" w:rsidRDefault="009A433D" w:rsidP="009A433D">
      <w:pPr>
        <w:rPr>
          <w:rFonts w:ascii="NTPreCursivefk" w:hAnsi="NTPreCursivefk"/>
          <w:b/>
          <w:sz w:val="44"/>
          <w:szCs w:val="44"/>
          <w:u w:val="single"/>
        </w:rPr>
      </w:pPr>
    </w:p>
    <w:p w:rsidR="009A433D" w:rsidRDefault="009A433D" w:rsidP="009A433D">
      <w:pPr>
        <w:rPr>
          <w:rFonts w:ascii="NTPreCursivefk" w:hAnsi="NTPreCursivefk"/>
          <w:b/>
          <w:sz w:val="44"/>
          <w:szCs w:val="44"/>
          <w:u w:val="single"/>
        </w:rPr>
      </w:pPr>
    </w:p>
    <w:p w:rsidR="00384C61" w:rsidRDefault="00384C61" w:rsidP="009A433D">
      <w:pPr>
        <w:rPr>
          <w:rFonts w:ascii="NTPreCursivefk" w:hAnsi="NTPreCursivefk"/>
          <w:b/>
          <w:sz w:val="44"/>
          <w:szCs w:val="44"/>
          <w:u w:val="single"/>
        </w:rPr>
      </w:pPr>
    </w:p>
    <w:p w:rsidR="00384C61" w:rsidRDefault="00384C61" w:rsidP="009A433D">
      <w:pPr>
        <w:rPr>
          <w:rFonts w:ascii="NTPreCursivefk" w:hAnsi="NTPreCursivefk"/>
          <w:b/>
          <w:sz w:val="44"/>
          <w:szCs w:val="44"/>
          <w:u w:val="single"/>
        </w:rPr>
      </w:pPr>
    </w:p>
    <w:p w:rsidR="00384C61" w:rsidRDefault="00384C61" w:rsidP="009A433D">
      <w:pPr>
        <w:rPr>
          <w:rFonts w:ascii="NTPreCursivefk" w:hAnsi="NTPreCursivefk"/>
          <w:b/>
          <w:sz w:val="44"/>
          <w:szCs w:val="44"/>
          <w:u w:val="single"/>
        </w:rPr>
      </w:pPr>
    </w:p>
    <w:p w:rsidR="00384C61" w:rsidRDefault="00384C61" w:rsidP="009A433D">
      <w:pPr>
        <w:rPr>
          <w:rFonts w:ascii="NTPreCursivefk" w:hAnsi="NTPreCursivefk"/>
          <w:b/>
          <w:sz w:val="44"/>
          <w:szCs w:val="44"/>
          <w:u w:val="single"/>
        </w:rPr>
      </w:pPr>
    </w:p>
    <w:p w:rsidR="00384C61" w:rsidRDefault="00384C61" w:rsidP="009A433D">
      <w:pPr>
        <w:rPr>
          <w:rFonts w:ascii="NTPreCursivefk" w:hAnsi="NTPreCursivefk"/>
          <w:b/>
          <w:sz w:val="44"/>
          <w:szCs w:val="44"/>
          <w:u w:val="single"/>
        </w:rPr>
      </w:pPr>
    </w:p>
    <w:p w:rsidR="00384C61" w:rsidRDefault="00384C61" w:rsidP="009A433D">
      <w:pPr>
        <w:rPr>
          <w:rFonts w:ascii="NTPreCursivefk" w:hAnsi="NTPreCursivefk"/>
          <w:b/>
          <w:sz w:val="44"/>
          <w:szCs w:val="44"/>
          <w:u w:val="single"/>
        </w:rPr>
      </w:pPr>
    </w:p>
    <w:p w:rsidR="00384C61" w:rsidRDefault="00384C61" w:rsidP="009A433D">
      <w:pPr>
        <w:rPr>
          <w:rFonts w:ascii="NTPreCursivefk" w:hAnsi="NTPreCursivefk"/>
          <w:b/>
          <w:sz w:val="44"/>
          <w:szCs w:val="44"/>
          <w:u w:val="single"/>
        </w:rPr>
      </w:pPr>
    </w:p>
    <w:p w:rsidR="00384C61" w:rsidRDefault="00384C61" w:rsidP="009A433D">
      <w:pPr>
        <w:rPr>
          <w:rFonts w:ascii="NTPreCursivefk" w:hAnsi="NTPreCursivefk"/>
          <w:b/>
          <w:sz w:val="44"/>
          <w:szCs w:val="44"/>
          <w:u w:val="single"/>
        </w:rPr>
      </w:pPr>
    </w:p>
    <w:p w:rsidR="00AF35AF" w:rsidRDefault="00AF35AF" w:rsidP="00EE7E38">
      <w:pPr>
        <w:spacing w:line="360" w:lineRule="auto"/>
        <w:rPr>
          <w:rFonts w:ascii="NTPreCursivefk" w:hAnsi="NTPreCursivefk"/>
          <w:sz w:val="52"/>
          <w:szCs w:val="52"/>
        </w:rPr>
      </w:pPr>
    </w:p>
    <w:p w:rsidR="00EE7E38" w:rsidRPr="00043635" w:rsidRDefault="00EE7E38" w:rsidP="00EE7E38">
      <w:pPr>
        <w:spacing w:line="360" w:lineRule="auto"/>
        <w:rPr>
          <w:rFonts w:ascii="NTPreCursivefk" w:hAnsi="NTPreCursivefk"/>
          <w:sz w:val="52"/>
          <w:szCs w:val="52"/>
        </w:rPr>
      </w:pPr>
      <w:r w:rsidRPr="00043635">
        <w:rPr>
          <w:rFonts w:ascii="NTPreCursivefk" w:hAnsi="NTPreCursivefk"/>
          <w:sz w:val="52"/>
          <w:szCs w:val="52"/>
        </w:rPr>
        <w:lastRenderedPageBreak/>
        <w:t xml:space="preserve">W/b </w:t>
      </w:r>
      <w:r w:rsidR="00D66A38">
        <w:rPr>
          <w:rFonts w:ascii="NTPreCursivefk" w:hAnsi="NTPreCursivefk"/>
          <w:sz w:val="52"/>
          <w:szCs w:val="52"/>
        </w:rPr>
        <w:t>13.05</w:t>
      </w:r>
      <w:r w:rsidR="00440440">
        <w:rPr>
          <w:rFonts w:ascii="NTPreCursivefk" w:hAnsi="NTPreCursivefk"/>
          <w:sz w:val="52"/>
          <w:szCs w:val="52"/>
        </w:rPr>
        <w:t>.24</w:t>
      </w:r>
    </w:p>
    <w:tbl>
      <w:tblPr>
        <w:tblStyle w:val="TableGrid"/>
        <w:tblW w:w="0" w:type="auto"/>
        <w:tblLook w:val="04A0" w:firstRow="1" w:lastRow="0" w:firstColumn="1" w:lastColumn="0" w:noHBand="0" w:noVBand="1"/>
      </w:tblPr>
      <w:tblGrid>
        <w:gridCol w:w="2091"/>
        <w:gridCol w:w="2091"/>
        <w:gridCol w:w="2091"/>
      </w:tblGrid>
      <w:tr w:rsidR="00440440" w:rsidRPr="00101337" w:rsidTr="00440440">
        <w:tc>
          <w:tcPr>
            <w:tcW w:w="2091" w:type="dxa"/>
          </w:tcPr>
          <w:p w:rsidR="00440440" w:rsidRPr="00101337" w:rsidRDefault="005942BA" w:rsidP="007902CD">
            <w:pPr>
              <w:rPr>
                <w:rFonts w:ascii="NTPreCursivefk" w:hAnsi="NTPreCursivefk"/>
                <w:sz w:val="44"/>
                <w:szCs w:val="44"/>
              </w:rPr>
            </w:pPr>
            <w:r>
              <w:rPr>
                <w:rFonts w:ascii="NTPreCursivefk" w:hAnsi="NTPreCursivefk"/>
                <w:sz w:val="44"/>
                <w:szCs w:val="44"/>
              </w:rPr>
              <w:t>want</w:t>
            </w:r>
          </w:p>
        </w:tc>
        <w:tc>
          <w:tcPr>
            <w:tcW w:w="2091" w:type="dxa"/>
          </w:tcPr>
          <w:p w:rsidR="00440440" w:rsidRPr="00101337" w:rsidRDefault="005942BA" w:rsidP="007902CD">
            <w:pPr>
              <w:rPr>
                <w:rFonts w:ascii="NTPreCursivefk" w:hAnsi="NTPreCursivefk"/>
                <w:sz w:val="44"/>
                <w:szCs w:val="44"/>
              </w:rPr>
            </w:pPr>
            <w:r>
              <w:rPr>
                <w:rFonts w:ascii="NTPreCursivefk" w:hAnsi="NTPreCursivefk"/>
                <w:sz w:val="44"/>
                <w:szCs w:val="44"/>
              </w:rPr>
              <w:t>tail</w:t>
            </w:r>
          </w:p>
        </w:tc>
        <w:tc>
          <w:tcPr>
            <w:tcW w:w="2091" w:type="dxa"/>
          </w:tcPr>
          <w:p w:rsidR="00440440" w:rsidRDefault="005942BA" w:rsidP="007902CD">
            <w:pPr>
              <w:rPr>
                <w:rFonts w:ascii="NTPreCursivefk" w:hAnsi="NTPreCursivefk"/>
                <w:sz w:val="44"/>
                <w:szCs w:val="44"/>
              </w:rPr>
            </w:pPr>
            <w:r>
              <w:rPr>
                <w:rFonts w:ascii="NTPreCursivefk" w:hAnsi="NTPreCursivefk"/>
                <w:sz w:val="44"/>
                <w:szCs w:val="44"/>
              </w:rPr>
              <w:t>stay</w:t>
            </w:r>
          </w:p>
        </w:tc>
      </w:tr>
      <w:tr w:rsidR="00440440" w:rsidRPr="00101337" w:rsidTr="00440440">
        <w:tc>
          <w:tcPr>
            <w:tcW w:w="2091" w:type="dxa"/>
          </w:tcPr>
          <w:p w:rsidR="00440440" w:rsidRPr="00101337" w:rsidRDefault="005942BA" w:rsidP="007902CD">
            <w:pPr>
              <w:rPr>
                <w:rFonts w:ascii="NTPreCursivefk" w:hAnsi="NTPreCursivefk"/>
                <w:sz w:val="44"/>
                <w:szCs w:val="44"/>
              </w:rPr>
            </w:pPr>
            <w:r>
              <w:rPr>
                <w:rFonts w:ascii="NTPreCursivefk" w:hAnsi="NTPreCursivefk"/>
                <w:sz w:val="44"/>
                <w:szCs w:val="44"/>
              </w:rPr>
              <w:t>aim</w:t>
            </w:r>
          </w:p>
        </w:tc>
        <w:tc>
          <w:tcPr>
            <w:tcW w:w="2091" w:type="dxa"/>
          </w:tcPr>
          <w:p w:rsidR="00440440" w:rsidRPr="00101337" w:rsidRDefault="005942BA" w:rsidP="007902CD">
            <w:pPr>
              <w:rPr>
                <w:rFonts w:ascii="NTPreCursivefk" w:hAnsi="NTPreCursivefk"/>
                <w:sz w:val="44"/>
                <w:szCs w:val="44"/>
              </w:rPr>
            </w:pPr>
            <w:r>
              <w:rPr>
                <w:rFonts w:ascii="NTPreCursivefk" w:hAnsi="NTPreCursivefk"/>
                <w:sz w:val="44"/>
                <w:szCs w:val="44"/>
              </w:rPr>
              <w:t>name</w:t>
            </w:r>
          </w:p>
        </w:tc>
        <w:tc>
          <w:tcPr>
            <w:tcW w:w="2091" w:type="dxa"/>
          </w:tcPr>
          <w:p w:rsidR="00440440" w:rsidRDefault="005942BA" w:rsidP="007902CD">
            <w:pPr>
              <w:rPr>
                <w:rFonts w:ascii="NTPreCursivefk" w:hAnsi="NTPreCursivefk"/>
                <w:sz w:val="44"/>
                <w:szCs w:val="44"/>
              </w:rPr>
            </w:pPr>
            <w:r>
              <w:rPr>
                <w:rFonts w:ascii="NTPreCursivefk" w:hAnsi="NTPreCursivefk"/>
                <w:sz w:val="44"/>
                <w:szCs w:val="44"/>
              </w:rPr>
              <w:t>daylight</w:t>
            </w:r>
          </w:p>
        </w:tc>
      </w:tr>
    </w:tbl>
    <w:p w:rsidR="00EE7E38" w:rsidRDefault="00EE7E38" w:rsidP="00EE7E38">
      <w:pPr>
        <w:rPr>
          <w:rFonts w:ascii="NTPreCursivefk" w:hAnsi="NTPreCursivefk"/>
          <w:sz w:val="44"/>
          <w:szCs w:val="44"/>
        </w:rPr>
      </w:pPr>
    </w:p>
    <w:p w:rsidR="00EE7E38" w:rsidRPr="00101337" w:rsidRDefault="00EE7E38" w:rsidP="00EE7E38">
      <w:pPr>
        <w:rPr>
          <w:rFonts w:ascii="NTPreCursivefk" w:hAnsi="NTPreCursivefk"/>
          <w:sz w:val="44"/>
          <w:szCs w:val="44"/>
        </w:rPr>
      </w:pPr>
      <w:r w:rsidRPr="00101337">
        <w:rPr>
          <w:rFonts w:ascii="NTPreCursivefk" w:hAnsi="NTPreCursivefk"/>
          <w:sz w:val="44"/>
          <w:szCs w:val="44"/>
        </w:rPr>
        <w:t>Include each of these words in a sentence:</w:t>
      </w:r>
    </w:p>
    <w:tbl>
      <w:tblPr>
        <w:tblStyle w:val="TableGrid"/>
        <w:tblW w:w="0" w:type="auto"/>
        <w:tblLook w:val="04A0" w:firstRow="1" w:lastRow="0" w:firstColumn="1" w:lastColumn="0" w:noHBand="0" w:noVBand="1"/>
      </w:tblPr>
      <w:tblGrid>
        <w:gridCol w:w="10456"/>
      </w:tblGrid>
      <w:tr w:rsidR="00EE7E38" w:rsidRPr="00101337" w:rsidTr="007902CD">
        <w:tc>
          <w:tcPr>
            <w:tcW w:w="10456" w:type="dxa"/>
          </w:tcPr>
          <w:p w:rsidR="00EE7E38" w:rsidRPr="00101337" w:rsidRDefault="00EE7E38" w:rsidP="007902CD">
            <w:pPr>
              <w:rPr>
                <w:rFonts w:ascii="NTPreCursivefk" w:hAnsi="NTPreCursivefk"/>
                <w:sz w:val="52"/>
                <w:szCs w:val="52"/>
              </w:rPr>
            </w:pPr>
          </w:p>
        </w:tc>
      </w:tr>
      <w:tr w:rsidR="00EE7E38" w:rsidRPr="00101337" w:rsidTr="007902CD">
        <w:tc>
          <w:tcPr>
            <w:tcW w:w="10456" w:type="dxa"/>
          </w:tcPr>
          <w:p w:rsidR="00EE7E38" w:rsidRPr="00101337" w:rsidRDefault="00EE7E38" w:rsidP="007902CD">
            <w:pPr>
              <w:rPr>
                <w:rFonts w:ascii="NTPreCursivefk" w:hAnsi="NTPreCursivefk"/>
                <w:sz w:val="52"/>
                <w:szCs w:val="52"/>
              </w:rPr>
            </w:pPr>
          </w:p>
        </w:tc>
      </w:tr>
      <w:tr w:rsidR="00EE7E38" w:rsidRPr="00101337" w:rsidTr="007902CD">
        <w:tc>
          <w:tcPr>
            <w:tcW w:w="10456" w:type="dxa"/>
          </w:tcPr>
          <w:p w:rsidR="00EE7E38" w:rsidRPr="00101337" w:rsidRDefault="00EE7E38" w:rsidP="007902CD">
            <w:pPr>
              <w:rPr>
                <w:rFonts w:ascii="NTPreCursivefk" w:hAnsi="NTPreCursivefk"/>
                <w:sz w:val="52"/>
                <w:szCs w:val="52"/>
              </w:rPr>
            </w:pPr>
          </w:p>
        </w:tc>
      </w:tr>
      <w:tr w:rsidR="00EE7E38" w:rsidRPr="00101337" w:rsidTr="007902CD">
        <w:tc>
          <w:tcPr>
            <w:tcW w:w="10456" w:type="dxa"/>
          </w:tcPr>
          <w:p w:rsidR="00EE7E38" w:rsidRPr="00101337" w:rsidRDefault="00EE7E38" w:rsidP="007902CD">
            <w:pPr>
              <w:rPr>
                <w:rFonts w:ascii="NTPreCursivefk" w:hAnsi="NTPreCursivefk"/>
                <w:sz w:val="52"/>
                <w:szCs w:val="52"/>
              </w:rPr>
            </w:pPr>
          </w:p>
        </w:tc>
      </w:tr>
      <w:tr w:rsidR="00EE7E38" w:rsidRPr="00101337" w:rsidTr="007902CD">
        <w:tc>
          <w:tcPr>
            <w:tcW w:w="10456" w:type="dxa"/>
          </w:tcPr>
          <w:p w:rsidR="00EE7E38" w:rsidRPr="00101337" w:rsidRDefault="00EE7E38" w:rsidP="007902CD">
            <w:pPr>
              <w:rPr>
                <w:rFonts w:ascii="NTPreCursivefk" w:hAnsi="NTPreCursivefk"/>
                <w:sz w:val="52"/>
                <w:szCs w:val="52"/>
              </w:rPr>
            </w:pPr>
          </w:p>
        </w:tc>
      </w:tr>
      <w:tr w:rsidR="00EE7E38" w:rsidRPr="00101337" w:rsidTr="007902CD">
        <w:tc>
          <w:tcPr>
            <w:tcW w:w="10456" w:type="dxa"/>
          </w:tcPr>
          <w:p w:rsidR="00EE7E38" w:rsidRPr="00101337" w:rsidRDefault="00EE7E38" w:rsidP="007902CD">
            <w:pPr>
              <w:rPr>
                <w:rFonts w:ascii="NTPreCursivefk" w:hAnsi="NTPreCursivefk"/>
                <w:sz w:val="52"/>
                <w:szCs w:val="52"/>
              </w:rPr>
            </w:pPr>
          </w:p>
        </w:tc>
      </w:tr>
      <w:tr w:rsidR="00EE7E38" w:rsidRPr="00101337" w:rsidTr="007902CD">
        <w:tc>
          <w:tcPr>
            <w:tcW w:w="10456" w:type="dxa"/>
          </w:tcPr>
          <w:p w:rsidR="00EE7E38" w:rsidRPr="00101337" w:rsidRDefault="00EE7E38" w:rsidP="007902CD">
            <w:pPr>
              <w:rPr>
                <w:rFonts w:ascii="NTPreCursivefk" w:hAnsi="NTPreCursivefk"/>
                <w:sz w:val="52"/>
                <w:szCs w:val="52"/>
              </w:rPr>
            </w:pPr>
          </w:p>
        </w:tc>
      </w:tr>
      <w:tr w:rsidR="00EE7E38" w:rsidRPr="00101337" w:rsidTr="007902CD">
        <w:tc>
          <w:tcPr>
            <w:tcW w:w="10456" w:type="dxa"/>
          </w:tcPr>
          <w:p w:rsidR="00EE7E38" w:rsidRPr="00101337" w:rsidRDefault="00EE7E38" w:rsidP="007902CD">
            <w:pPr>
              <w:rPr>
                <w:rFonts w:ascii="NTPreCursivefk" w:hAnsi="NTPreCursivefk"/>
                <w:sz w:val="52"/>
                <w:szCs w:val="52"/>
              </w:rPr>
            </w:pPr>
          </w:p>
        </w:tc>
      </w:tr>
      <w:tr w:rsidR="00EE7E38" w:rsidRPr="00101337" w:rsidTr="007902CD">
        <w:tc>
          <w:tcPr>
            <w:tcW w:w="10456" w:type="dxa"/>
          </w:tcPr>
          <w:p w:rsidR="00EE7E38" w:rsidRPr="00101337" w:rsidRDefault="00EE7E38" w:rsidP="007902CD">
            <w:pPr>
              <w:rPr>
                <w:rFonts w:ascii="NTPreCursivefk" w:hAnsi="NTPreCursivefk"/>
                <w:sz w:val="52"/>
                <w:szCs w:val="52"/>
              </w:rPr>
            </w:pPr>
          </w:p>
        </w:tc>
      </w:tr>
      <w:tr w:rsidR="00EE7E38" w:rsidRPr="00101337" w:rsidTr="007902CD">
        <w:tc>
          <w:tcPr>
            <w:tcW w:w="10456" w:type="dxa"/>
          </w:tcPr>
          <w:p w:rsidR="00EE7E38" w:rsidRPr="00101337" w:rsidRDefault="00EE7E38" w:rsidP="007902CD">
            <w:pPr>
              <w:rPr>
                <w:rFonts w:ascii="NTPreCursivefk" w:hAnsi="NTPreCursivefk"/>
                <w:sz w:val="52"/>
                <w:szCs w:val="52"/>
              </w:rPr>
            </w:pPr>
          </w:p>
        </w:tc>
      </w:tr>
      <w:tr w:rsidR="00EE7E38" w:rsidRPr="00101337" w:rsidTr="007902CD">
        <w:tc>
          <w:tcPr>
            <w:tcW w:w="10456" w:type="dxa"/>
          </w:tcPr>
          <w:p w:rsidR="00EE7E38" w:rsidRPr="00101337" w:rsidRDefault="00EE7E38" w:rsidP="007902CD">
            <w:pPr>
              <w:rPr>
                <w:rFonts w:ascii="NTPreCursivefk" w:hAnsi="NTPreCursivefk"/>
                <w:sz w:val="52"/>
                <w:szCs w:val="52"/>
              </w:rPr>
            </w:pPr>
          </w:p>
        </w:tc>
      </w:tr>
      <w:tr w:rsidR="00EE7E38" w:rsidRPr="00101337" w:rsidTr="007902CD">
        <w:tc>
          <w:tcPr>
            <w:tcW w:w="10456" w:type="dxa"/>
          </w:tcPr>
          <w:p w:rsidR="00EE7E38" w:rsidRPr="00101337" w:rsidRDefault="00EE7E38" w:rsidP="007902CD">
            <w:pPr>
              <w:rPr>
                <w:rFonts w:ascii="NTPreCursivefk" w:hAnsi="NTPreCursivefk"/>
                <w:sz w:val="52"/>
                <w:szCs w:val="52"/>
              </w:rPr>
            </w:pPr>
          </w:p>
        </w:tc>
      </w:tr>
      <w:tr w:rsidR="00EE7E38" w:rsidRPr="00101337" w:rsidTr="007902CD">
        <w:tc>
          <w:tcPr>
            <w:tcW w:w="10456" w:type="dxa"/>
          </w:tcPr>
          <w:p w:rsidR="00EE7E38" w:rsidRPr="00101337" w:rsidRDefault="00EE7E38" w:rsidP="007902CD">
            <w:pPr>
              <w:rPr>
                <w:rFonts w:ascii="NTPreCursivefk" w:hAnsi="NTPreCursivefk"/>
                <w:sz w:val="52"/>
                <w:szCs w:val="52"/>
              </w:rPr>
            </w:pPr>
          </w:p>
        </w:tc>
      </w:tr>
      <w:tr w:rsidR="00EE7E38" w:rsidRPr="00101337" w:rsidTr="007902CD">
        <w:tc>
          <w:tcPr>
            <w:tcW w:w="10456" w:type="dxa"/>
          </w:tcPr>
          <w:p w:rsidR="00EE7E38" w:rsidRPr="00101337" w:rsidRDefault="00EE7E38" w:rsidP="007902CD">
            <w:pPr>
              <w:rPr>
                <w:rFonts w:ascii="NTPreCursivefk" w:hAnsi="NTPreCursivefk"/>
                <w:sz w:val="52"/>
                <w:szCs w:val="52"/>
              </w:rPr>
            </w:pPr>
          </w:p>
        </w:tc>
      </w:tr>
      <w:tr w:rsidR="00EE7E38" w:rsidRPr="00101337" w:rsidTr="007902CD">
        <w:tc>
          <w:tcPr>
            <w:tcW w:w="10456" w:type="dxa"/>
          </w:tcPr>
          <w:p w:rsidR="00EE7E38" w:rsidRPr="00101337" w:rsidRDefault="00EE7E38" w:rsidP="007902CD">
            <w:pPr>
              <w:rPr>
                <w:rFonts w:ascii="NTPreCursivefk" w:hAnsi="NTPreCursivefk"/>
                <w:sz w:val="52"/>
                <w:szCs w:val="52"/>
              </w:rPr>
            </w:pPr>
          </w:p>
        </w:tc>
      </w:tr>
      <w:tr w:rsidR="00EE7E38" w:rsidRPr="00101337" w:rsidTr="007902CD">
        <w:tc>
          <w:tcPr>
            <w:tcW w:w="10456" w:type="dxa"/>
          </w:tcPr>
          <w:p w:rsidR="00EE7E38" w:rsidRPr="00101337" w:rsidRDefault="00EE7E38" w:rsidP="007902CD">
            <w:pPr>
              <w:rPr>
                <w:rFonts w:ascii="NTPreCursivefk" w:hAnsi="NTPreCursivefk"/>
                <w:sz w:val="52"/>
                <w:szCs w:val="52"/>
              </w:rPr>
            </w:pPr>
          </w:p>
        </w:tc>
      </w:tr>
    </w:tbl>
    <w:p w:rsidR="00EE7E38" w:rsidRDefault="00EE7E38" w:rsidP="00EE7E38">
      <w:pPr>
        <w:rPr>
          <w:rFonts w:ascii="NTPreCursivefk" w:hAnsi="NTPreCursivefk"/>
        </w:rPr>
      </w:pPr>
    </w:p>
    <w:p w:rsidR="00EE7E38" w:rsidRDefault="00EE7E38" w:rsidP="00EE7E38">
      <w:pPr>
        <w:rPr>
          <w:rFonts w:ascii="NTPreCursivefk" w:hAnsi="NTPreCursivefk"/>
        </w:rPr>
      </w:pPr>
    </w:p>
    <w:p w:rsidR="00466E8D" w:rsidRDefault="00466E8D" w:rsidP="00EE7E38">
      <w:pPr>
        <w:rPr>
          <w:rFonts w:ascii="NTPreCursivefk" w:hAnsi="NTPreCursivefk"/>
        </w:rPr>
      </w:pPr>
    </w:p>
    <w:p w:rsidR="00466E8D" w:rsidRDefault="00466E8D" w:rsidP="00EE7E38">
      <w:pPr>
        <w:rPr>
          <w:rFonts w:ascii="NTPreCursivefk" w:hAnsi="NTPreCursivefk"/>
        </w:rPr>
      </w:pPr>
    </w:p>
    <w:p w:rsidR="00466E8D" w:rsidRDefault="005942BA" w:rsidP="00466E8D">
      <w:pPr>
        <w:jc w:val="center"/>
        <w:rPr>
          <w:rFonts w:ascii="NTPreCursivefk" w:hAnsi="NTPreCursivefk"/>
        </w:rPr>
      </w:pPr>
      <w:r>
        <w:rPr>
          <w:noProof/>
        </w:rPr>
        <w:lastRenderedPageBreak/>
        <w:drawing>
          <wp:inline distT="0" distB="0" distL="0" distR="0" wp14:anchorId="58FB26B2" wp14:editId="2328FB92">
            <wp:extent cx="6620081" cy="9636981"/>
            <wp:effectExtent l="0" t="0" r="952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42378" cy="9669439"/>
                    </a:xfrm>
                    <a:prstGeom prst="rect">
                      <a:avLst/>
                    </a:prstGeom>
                  </pic:spPr>
                </pic:pic>
              </a:graphicData>
            </a:graphic>
          </wp:inline>
        </w:drawing>
      </w:r>
    </w:p>
    <w:p w:rsidR="00466E8D" w:rsidRPr="00DE352C" w:rsidRDefault="00DE352C" w:rsidP="00DE352C">
      <w:pPr>
        <w:rPr>
          <w:rFonts w:ascii="NTPreCursivefk" w:hAnsi="NTPreCursivefk"/>
          <w:sz w:val="28"/>
        </w:rPr>
      </w:pPr>
      <w:r w:rsidRPr="00DE352C">
        <w:rPr>
          <w:rFonts w:ascii="NTPreCursivefk" w:hAnsi="NTPreCursivefk"/>
          <w:sz w:val="28"/>
        </w:rPr>
        <w:lastRenderedPageBreak/>
        <w:t>Copy the split digraph a-e words into the correct table below.</w:t>
      </w:r>
    </w:p>
    <w:p w:rsidR="00466E8D" w:rsidRDefault="00466E8D" w:rsidP="00466E8D">
      <w:pPr>
        <w:jc w:val="center"/>
        <w:rPr>
          <w:rFonts w:ascii="NTPreCursivefk" w:hAnsi="NTPreCursivefk"/>
        </w:rPr>
      </w:pPr>
    </w:p>
    <w:p w:rsidR="00466E8D" w:rsidRDefault="005942BA" w:rsidP="00466E8D">
      <w:pPr>
        <w:jc w:val="center"/>
        <w:rPr>
          <w:rFonts w:ascii="NTPreCursivefk" w:hAnsi="NTPreCursivefk"/>
        </w:rPr>
      </w:pPr>
      <w:r>
        <w:rPr>
          <w:noProof/>
        </w:rPr>
        <w:drawing>
          <wp:inline distT="0" distB="0" distL="0" distR="0" wp14:anchorId="643AB928" wp14:editId="1F0048F4">
            <wp:extent cx="5947410" cy="7688141"/>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312" t="1597" r="2270" b="1886"/>
                    <a:stretch/>
                  </pic:blipFill>
                  <pic:spPr bwMode="auto">
                    <a:xfrm>
                      <a:off x="0" y="0"/>
                      <a:ext cx="5961894" cy="7706864"/>
                    </a:xfrm>
                    <a:prstGeom prst="rect">
                      <a:avLst/>
                    </a:prstGeom>
                    <a:ln>
                      <a:noFill/>
                    </a:ln>
                    <a:extLst>
                      <a:ext uri="{53640926-AAD7-44D8-BBD7-CCE9431645EC}">
                        <a14:shadowObscured xmlns:a14="http://schemas.microsoft.com/office/drawing/2010/main"/>
                      </a:ext>
                    </a:extLst>
                  </pic:spPr>
                </pic:pic>
              </a:graphicData>
            </a:graphic>
          </wp:inline>
        </w:drawing>
      </w:r>
    </w:p>
    <w:p w:rsidR="00466E8D" w:rsidRDefault="00466E8D" w:rsidP="00466E8D">
      <w:pPr>
        <w:jc w:val="center"/>
        <w:rPr>
          <w:rFonts w:ascii="NTPreCursivefk" w:hAnsi="NTPreCursivefk"/>
        </w:rPr>
      </w:pPr>
    </w:p>
    <w:p w:rsidR="00DE352C" w:rsidRDefault="00DE352C" w:rsidP="00466E8D">
      <w:pPr>
        <w:jc w:val="center"/>
        <w:rPr>
          <w:rFonts w:ascii="NTPreCursivefk" w:hAnsi="NTPreCursivefk"/>
        </w:rPr>
      </w:pPr>
    </w:p>
    <w:p w:rsidR="00DE352C" w:rsidRDefault="00DE352C" w:rsidP="00466E8D">
      <w:pPr>
        <w:jc w:val="center"/>
        <w:rPr>
          <w:rFonts w:ascii="NTPreCursivefk" w:hAnsi="NTPreCursivefk"/>
        </w:rPr>
      </w:pPr>
    </w:p>
    <w:p w:rsidR="00DE352C" w:rsidRDefault="00DE352C" w:rsidP="00466E8D">
      <w:pPr>
        <w:jc w:val="center"/>
        <w:rPr>
          <w:rFonts w:ascii="NTPreCursivefk" w:hAnsi="NTPreCursivefk"/>
        </w:rPr>
      </w:pPr>
    </w:p>
    <w:p w:rsidR="00DE352C" w:rsidRDefault="00DE352C" w:rsidP="00DE352C">
      <w:pPr>
        <w:rPr>
          <w:rFonts w:ascii="NTPreCursivefk" w:hAnsi="NTPreCursivefk"/>
          <w:sz w:val="28"/>
        </w:rPr>
      </w:pPr>
      <w:r w:rsidRPr="00DE352C">
        <w:rPr>
          <w:rFonts w:ascii="NTPreCursivefk" w:hAnsi="NTPreCursivefk"/>
          <w:sz w:val="28"/>
        </w:rPr>
        <w:lastRenderedPageBreak/>
        <w:t>Write a word to match each picture.</w:t>
      </w:r>
    </w:p>
    <w:p w:rsidR="00DE352C" w:rsidRPr="00DE352C" w:rsidRDefault="00DE352C" w:rsidP="00DE352C">
      <w:pPr>
        <w:rPr>
          <w:rFonts w:ascii="NTPreCursivefk" w:hAnsi="NTPreCursivefk"/>
          <w:sz w:val="28"/>
        </w:rPr>
      </w:pPr>
    </w:p>
    <w:p w:rsidR="00466E8D" w:rsidRDefault="00DE352C" w:rsidP="00466E8D">
      <w:pPr>
        <w:jc w:val="center"/>
        <w:rPr>
          <w:rFonts w:ascii="NTPreCursivefk" w:hAnsi="NTPreCursivefk"/>
        </w:rPr>
      </w:pPr>
      <w:r>
        <w:rPr>
          <w:noProof/>
        </w:rPr>
        <w:drawing>
          <wp:inline distT="0" distB="0" distL="0" distR="0" wp14:anchorId="358B5E2C" wp14:editId="47F90884">
            <wp:extent cx="6753610" cy="6790414"/>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00749" cy="6837810"/>
                    </a:xfrm>
                    <a:prstGeom prst="rect">
                      <a:avLst/>
                    </a:prstGeom>
                  </pic:spPr>
                </pic:pic>
              </a:graphicData>
            </a:graphic>
          </wp:inline>
        </w:drawing>
      </w:r>
    </w:p>
    <w:p w:rsidR="00466E8D" w:rsidRDefault="00466E8D" w:rsidP="00466E8D">
      <w:pPr>
        <w:jc w:val="center"/>
        <w:rPr>
          <w:rFonts w:ascii="NTPreCursivefk" w:hAnsi="NTPreCursivefk"/>
        </w:rPr>
      </w:pPr>
    </w:p>
    <w:p w:rsidR="00466E8D" w:rsidRDefault="00466E8D" w:rsidP="00DE352C">
      <w:pPr>
        <w:rPr>
          <w:rFonts w:ascii="NTPreCursivefk" w:hAnsi="NTPreCursivefk"/>
        </w:rPr>
      </w:pPr>
    </w:p>
    <w:p w:rsidR="00DE352C" w:rsidRDefault="00DE352C" w:rsidP="00DE352C">
      <w:pPr>
        <w:rPr>
          <w:rFonts w:ascii="NTPreCursivefk" w:hAnsi="NTPreCursivefk"/>
        </w:rPr>
      </w:pPr>
    </w:p>
    <w:p w:rsidR="00DE352C" w:rsidRDefault="00DE352C" w:rsidP="00DE352C">
      <w:pPr>
        <w:rPr>
          <w:rFonts w:ascii="NTPreCursivefk" w:hAnsi="NTPreCursivefk"/>
        </w:rPr>
      </w:pPr>
    </w:p>
    <w:p w:rsidR="00DE352C" w:rsidRDefault="00DE352C" w:rsidP="00DE352C">
      <w:pPr>
        <w:rPr>
          <w:rFonts w:ascii="NTPreCursivefk" w:hAnsi="NTPreCursivefk"/>
        </w:rPr>
      </w:pPr>
    </w:p>
    <w:p w:rsidR="00466E8D" w:rsidRDefault="00466E8D" w:rsidP="00466E8D">
      <w:pPr>
        <w:jc w:val="center"/>
        <w:rPr>
          <w:rFonts w:ascii="NTPreCursivefk" w:hAnsi="NTPreCursivefk"/>
        </w:rPr>
      </w:pPr>
    </w:p>
    <w:tbl>
      <w:tblPr>
        <w:tblW w:w="9918" w:type="dxa"/>
        <w:tblLook w:val="04A0" w:firstRow="1" w:lastRow="0" w:firstColumn="1" w:lastColumn="0" w:noHBand="0" w:noVBand="1"/>
      </w:tblPr>
      <w:tblGrid>
        <w:gridCol w:w="1129"/>
        <w:gridCol w:w="8789"/>
      </w:tblGrid>
      <w:tr w:rsidR="00EE7E38" w:rsidTr="007902CD">
        <w:tc>
          <w:tcPr>
            <w:tcW w:w="9918" w:type="dxa"/>
            <w:gridSpan w:val="2"/>
            <w:tcBorders>
              <w:top w:val="single" w:sz="4" w:space="0" w:color="auto"/>
              <w:left w:val="single" w:sz="4" w:space="0" w:color="auto"/>
              <w:bottom w:val="single" w:sz="4" w:space="0" w:color="auto"/>
              <w:right w:val="single" w:sz="4" w:space="0" w:color="auto"/>
            </w:tcBorders>
            <w:hideMark/>
          </w:tcPr>
          <w:p w:rsidR="00EE7E38" w:rsidRDefault="00EE7E38" w:rsidP="007902CD">
            <w:pPr>
              <w:spacing w:line="240" w:lineRule="auto"/>
              <w:rPr>
                <w:rFonts w:ascii="NTPreCursivefk" w:hAnsi="NTPreCursivefk"/>
                <w:b/>
                <w:sz w:val="76"/>
                <w:szCs w:val="76"/>
              </w:rPr>
            </w:pPr>
            <w:r>
              <w:rPr>
                <w:rFonts w:ascii="NTPreCursivefk" w:hAnsi="NTPreCursivefk"/>
                <w:b/>
                <w:sz w:val="76"/>
                <w:szCs w:val="76"/>
              </w:rPr>
              <w:lastRenderedPageBreak/>
              <w:t>Practise Test (at home)</w:t>
            </w:r>
          </w:p>
        </w:tc>
      </w:tr>
      <w:tr w:rsidR="00EE7E38" w:rsidTr="007902CD">
        <w:tc>
          <w:tcPr>
            <w:tcW w:w="9918" w:type="dxa"/>
            <w:gridSpan w:val="2"/>
            <w:tcBorders>
              <w:top w:val="single" w:sz="4" w:space="0" w:color="auto"/>
              <w:left w:val="single" w:sz="4" w:space="0" w:color="auto"/>
              <w:bottom w:val="single" w:sz="4" w:space="0" w:color="auto"/>
              <w:right w:val="single" w:sz="4" w:space="0" w:color="auto"/>
            </w:tcBorders>
            <w:hideMark/>
          </w:tcPr>
          <w:p w:rsidR="00EE7E38" w:rsidRDefault="00EE7E38" w:rsidP="007902CD">
            <w:pPr>
              <w:spacing w:line="240" w:lineRule="auto"/>
              <w:rPr>
                <w:rFonts w:ascii="NTPreCursivefk" w:hAnsi="NTPreCursivefk"/>
                <w:b/>
                <w:sz w:val="76"/>
                <w:szCs w:val="76"/>
              </w:rPr>
            </w:pPr>
            <w:r>
              <w:rPr>
                <w:rFonts w:ascii="NTPreCursivefk" w:hAnsi="NTPreCursivefk"/>
                <w:b/>
                <w:sz w:val="76"/>
                <w:szCs w:val="76"/>
              </w:rPr>
              <w:t xml:space="preserve">W/b </w:t>
            </w:r>
            <w:r w:rsidR="00D66A38">
              <w:rPr>
                <w:rFonts w:ascii="NTPreCursivefk" w:hAnsi="NTPreCursivefk"/>
                <w:b/>
                <w:sz w:val="76"/>
                <w:szCs w:val="76"/>
              </w:rPr>
              <w:t>13.05</w:t>
            </w:r>
            <w:r w:rsidR="00440440">
              <w:rPr>
                <w:rFonts w:ascii="NTPreCursivefk" w:hAnsi="NTPreCursivefk"/>
                <w:b/>
                <w:sz w:val="76"/>
                <w:szCs w:val="76"/>
              </w:rPr>
              <w:t>.24</w:t>
            </w:r>
          </w:p>
        </w:tc>
      </w:tr>
      <w:tr w:rsidR="00EE7E38" w:rsidTr="007902CD">
        <w:tc>
          <w:tcPr>
            <w:tcW w:w="1129" w:type="dxa"/>
            <w:tcBorders>
              <w:top w:val="single" w:sz="4" w:space="0" w:color="auto"/>
              <w:left w:val="single" w:sz="4" w:space="0" w:color="auto"/>
              <w:bottom w:val="single" w:sz="4" w:space="0" w:color="auto"/>
              <w:right w:val="single" w:sz="4" w:space="0" w:color="auto"/>
            </w:tcBorders>
            <w:hideMark/>
          </w:tcPr>
          <w:p w:rsidR="00EE7E38" w:rsidRDefault="00EE7E38" w:rsidP="007902CD">
            <w:pPr>
              <w:spacing w:line="360" w:lineRule="auto"/>
              <w:rPr>
                <w:rFonts w:ascii="NTPreCursivefk" w:hAnsi="NTPreCursivefk"/>
                <w:sz w:val="36"/>
                <w:szCs w:val="36"/>
              </w:rPr>
            </w:pPr>
            <w:r>
              <w:rPr>
                <w:rFonts w:ascii="NTPreCursivefk" w:hAnsi="NTPreCursivefk"/>
                <w:sz w:val="36"/>
                <w:szCs w:val="36"/>
              </w:rPr>
              <w:t>1</w:t>
            </w:r>
          </w:p>
        </w:tc>
        <w:tc>
          <w:tcPr>
            <w:tcW w:w="8789" w:type="dxa"/>
            <w:tcBorders>
              <w:top w:val="single" w:sz="4" w:space="0" w:color="auto"/>
              <w:left w:val="single" w:sz="4" w:space="0" w:color="auto"/>
              <w:bottom w:val="single" w:sz="4" w:space="0" w:color="auto"/>
              <w:right w:val="single" w:sz="4" w:space="0" w:color="auto"/>
            </w:tcBorders>
          </w:tcPr>
          <w:p w:rsidR="00EE7E38" w:rsidRDefault="00EE7E38" w:rsidP="007902CD">
            <w:pPr>
              <w:spacing w:line="360" w:lineRule="auto"/>
              <w:rPr>
                <w:rFonts w:ascii="NTPreCursivefk" w:hAnsi="NTPreCursivefk"/>
                <w:sz w:val="36"/>
                <w:szCs w:val="36"/>
              </w:rPr>
            </w:pPr>
          </w:p>
        </w:tc>
      </w:tr>
      <w:tr w:rsidR="00EE7E38" w:rsidTr="007902CD">
        <w:tc>
          <w:tcPr>
            <w:tcW w:w="1129" w:type="dxa"/>
            <w:tcBorders>
              <w:top w:val="single" w:sz="4" w:space="0" w:color="auto"/>
              <w:left w:val="single" w:sz="4" w:space="0" w:color="auto"/>
              <w:bottom w:val="single" w:sz="4" w:space="0" w:color="auto"/>
              <w:right w:val="single" w:sz="4" w:space="0" w:color="auto"/>
            </w:tcBorders>
            <w:hideMark/>
          </w:tcPr>
          <w:p w:rsidR="00EE7E38" w:rsidRDefault="00EE7E38" w:rsidP="007902CD">
            <w:pPr>
              <w:spacing w:line="360" w:lineRule="auto"/>
              <w:rPr>
                <w:rFonts w:ascii="NTPreCursivefk" w:hAnsi="NTPreCursivefk"/>
                <w:sz w:val="36"/>
                <w:szCs w:val="36"/>
              </w:rPr>
            </w:pPr>
            <w:r>
              <w:rPr>
                <w:rFonts w:ascii="NTPreCursivefk" w:hAnsi="NTPreCursivefk"/>
                <w:sz w:val="36"/>
                <w:szCs w:val="36"/>
              </w:rPr>
              <w:t>2</w:t>
            </w:r>
          </w:p>
        </w:tc>
        <w:tc>
          <w:tcPr>
            <w:tcW w:w="8789" w:type="dxa"/>
            <w:tcBorders>
              <w:top w:val="single" w:sz="4" w:space="0" w:color="auto"/>
              <w:left w:val="single" w:sz="4" w:space="0" w:color="auto"/>
              <w:bottom w:val="single" w:sz="4" w:space="0" w:color="auto"/>
              <w:right w:val="single" w:sz="4" w:space="0" w:color="auto"/>
            </w:tcBorders>
          </w:tcPr>
          <w:p w:rsidR="00EE7E38" w:rsidRDefault="00EE7E38" w:rsidP="007902CD">
            <w:pPr>
              <w:spacing w:line="360" w:lineRule="auto"/>
              <w:rPr>
                <w:rFonts w:ascii="NTPreCursivefk" w:hAnsi="NTPreCursivefk"/>
                <w:sz w:val="36"/>
                <w:szCs w:val="36"/>
              </w:rPr>
            </w:pPr>
          </w:p>
        </w:tc>
      </w:tr>
      <w:tr w:rsidR="00EE7E38" w:rsidTr="007902CD">
        <w:tc>
          <w:tcPr>
            <w:tcW w:w="1129" w:type="dxa"/>
            <w:tcBorders>
              <w:top w:val="single" w:sz="4" w:space="0" w:color="auto"/>
              <w:left w:val="single" w:sz="4" w:space="0" w:color="auto"/>
              <w:bottom w:val="single" w:sz="4" w:space="0" w:color="auto"/>
              <w:right w:val="single" w:sz="4" w:space="0" w:color="auto"/>
            </w:tcBorders>
            <w:hideMark/>
          </w:tcPr>
          <w:p w:rsidR="00EE7E38" w:rsidRDefault="00EE7E38" w:rsidP="007902CD">
            <w:pPr>
              <w:spacing w:line="360" w:lineRule="auto"/>
              <w:rPr>
                <w:rFonts w:ascii="NTPreCursivefk" w:hAnsi="NTPreCursivefk"/>
                <w:sz w:val="36"/>
                <w:szCs w:val="36"/>
              </w:rPr>
            </w:pPr>
            <w:r>
              <w:rPr>
                <w:rFonts w:ascii="NTPreCursivefk" w:hAnsi="NTPreCursivefk"/>
                <w:sz w:val="36"/>
                <w:szCs w:val="36"/>
              </w:rPr>
              <w:t>3</w:t>
            </w:r>
          </w:p>
        </w:tc>
        <w:tc>
          <w:tcPr>
            <w:tcW w:w="8789" w:type="dxa"/>
            <w:tcBorders>
              <w:top w:val="single" w:sz="4" w:space="0" w:color="auto"/>
              <w:left w:val="single" w:sz="4" w:space="0" w:color="auto"/>
              <w:bottom w:val="single" w:sz="4" w:space="0" w:color="auto"/>
              <w:right w:val="single" w:sz="4" w:space="0" w:color="auto"/>
            </w:tcBorders>
          </w:tcPr>
          <w:p w:rsidR="00EE7E38" w:rsidRDefault="00EE7E38" w:rsidP="007902CD">
            <w:pPr>
              <w:spacing w:line="360" w:lineRule="auto"/>
              <w:rPr>
                <w:rFonts w:ascii="NTPreCursivefk" w:hAnsi="NTPreCursivefk"/>
                <w:sz w:val="36"/>
                <w:szCs w:val="36"/>
              </w:rPr>
            </w:pPr>
          </w:p>
        </w:tc>
      </w:tr>
      <w:tr w:rsidR="00EE7E38" w:rsidTr="007902CD">
        <w:tc>
          <w:tcPr>
            <w:tcW w:w="1129" w:type="dxa"/>
            <w:tcBorders>
              <w:top w:val="single" w:sz="4" w:space="0" w:color="auto"/>
              <w:left w:val="single" w:sz="4" w:space="0" w:color="auto"/>
              <w:bottom w:val="single" w:sz="4" w:space="0" w:color="auto"/>
              <w:right w:val="single" w:sz="4" w:space="0" w:color="auto"/>
            </w:tcBorders>
            <w:hideMark/>
          </w:tcPr>
          <w:p w:rsidR="00EE7E38" w:rsidRDefault="00EE7E38" w:rsidP="007902CD">
            <w:pPr>
              <w:spacing w:line="360" w:lineRule="auto"/>
              <w:rPr>
                <w:rFonts w:ascii="NTPreCursivefk" w:hAnsi="NTPreCursivefk"/>
                <w:sz w:val="36"/>
                <w:szCs w:val="36"/>
              </w:rPr>
            </w:pPr>
            <w:r>
              <w:rPr>
                <w:rFonts w:ascii="NTPreCursivefk" w:hAnsi="NTPreCursivefk"/>
                <w:sz w:val="36"/>
                <w:szCs w:val="36"/>
              </w:rPr>
              <w:t>4</w:t>
            </w:r>
          </w:p>
        </w:tc>
        <w:tc>
          <w:tcPr>
            <w:tcW w:w="8789" w:type="dxa"/>
            <w:tcBorders>
              <w:top w:val="single" w:sz="4" w:space="0" w:color="auto"/>
              <w:left w:val="single" w:sz="4" w:space="0" w:color="auto"/>
              <w:bottom w:val="single" w:sz="4" w:space="0" w:color="auto"/>
              <w:right w:val="single" w:sz="4" w:space="0" w:color="auto"/>
            </w:tcBorders>
          </w:tcPr>
          <w:p w:rsidR="00EE7E38" w:rsidRDefault="00EE7E38" w:rsidP="007902CD">
            <w:pPr>
              <w:spacing w:line="360" w:lineRule="auto"/>
              <w:rPr>
                <w:rFonts w:ascii="NTPreCursivefk" w:hAnsi="NTPreCursivefk"/>
                <w:sz w:val="36"/>
                <w:szCs w:val="36"/>
              </w:rPr>
            </w:pPr>
          </w:p>
        </w:tc>
      </w:tr>
      <w:tr w:rsidR="00EE7E38" w:rsidTr="007902CD">
        <w:tc>
          <w:tcPr>
            <w:tcW w:w="1129" w:type="dxa"/>
            <w:tcBorders>
              <w:top w:val="single" w:sz="4" w:space="0" w:color="auto"/>
              <w:left w:val="single" w:sz="4" w:space="0" w:color="auto"/>
              <w:bottom w:val="single" w:sz="4" w:space="0" w:color="auto"/>
              <w:right w:val="single" w:sz="4" w:space="0" w:color="auto"/>
            </w:tcBorders>
            <w:hideMark/>
          </w:tcPr>
          <w:p w:rsidR="00EE7E38" w:rsidRDefault="00EE7E38" w:rsidP="007902CD">
            <w:pPr>
              <w:spacing w:line="360" w:lineRule="auto"/>
              <w:rPr>
                <w:rFonts w:ascii="NTPreCursivefk" w:hAnsi="NTPreCursivefk"/>
                <w:sz w:val="36"/>
                <w:szCs w:val="36"/>
              </w:rPr>
            </w:pPr>
            <w:r>
              <w:rPr>
                <w:rFonts w:ascii="NTPreCursivefk" w:hAnsi="NTPreCursivefk"/>
                <w:sz w:val="36"/>
                <w:szCs w:val="36"/>
              </w:rPr>
              <w:t>5</w:t>
            </w:r>
          </w:p>
        </w:tc>
        <w:tc>
          <w:tcPr>
            <w:tcW w:w="8789" w:type="dxa"/>
            <w:tcBorders>
              <w:top w:val="single" w:sz="4" w:space="0" w:color="auto"/>
              <w:left w:val="single" w:sz="4" w:space="0" w:color="auto"/>
              <w:bottom w:val="single" w:sz="4" w:space="0" w:color="auto"/>
              <w:right w:val="single" w:sz="4" w:space="0" w:color="auto"/>
            </w:tcBorders>
          </w:tcPr>
          <w:p w:rsidR="00EE7E38" w:rsidRDefault="00EE7E38" w:rsidP="007902CD">
            <w:pPr>
              <w:spacing w:line="360" w:lineRule="auto"/>
              <w:rPr>
                <w:rFonts w:ascii="NTPreCursivefk" w:hAnsi="NTPreCursivefk"/>
                <w:sz w:val="36"/>
                <w:szCs w:val="36"/>
              </w:rPr>
            </w:pPr>
          </w:p>
        </w:tc>
      </w:tr>
      <w:tr w:rsidR="00EE7E38" w:rsidTr="007902CD">
        <w:tc>
          <w:tcPr>
            <w:tcW w:w="1129" w:type="dxa"/>
            <w:tcBorders>
              <w:top w:val="single" w:sz="4" w:space="0" w:color="auto"/>
              <w:left w:val="single" w:sz="4" w:space="0" w:color="auto"/>
              <w:bottom w:val="single" w:sz="4" w:space="0" w:color="auto"/>
              <w:right w:val="single" w:sz="4" w:space="0" w:color="auto"/>
            </w:tcBorders>
            <w:hideMark/>
          </w:tcPr>
          <w:p w:rsidR="00EE7E38" w:rsidRDefault="00EE7E38" w:rsidP="007902CD">
            <w:pPr>
              <w:spacing w:line="360" w:lineRule="auto"/>
              <w:rPr>
                <w:rFonts w:ascii="NTPreCursivefk" w:hAnsi="NTPreCursivefk"/>
                <w:sz w:val="36"/>
                <w:szCs w:val="36"/>
              </w:rPr>
            </w:pPr>
            <w:r>
              <w:rPr>
                <w:rFonts w:ascii="NTPreCursivefk" w:hAnsi="NTPreCursivefk"/>
                <w:sz w:val="36"/>
                <w:szCs w:val="36"/>
              </w:rPr>
              <w:t>6</w:t>
            </w:r>
          </w:p>
        </w:tc>
        <w:tc>
          <w:tcPr>
            <w:tcW w:w="8789" w:type="dxa"/>
            <w:tcBorders>
              <w:top w:val="single" w:sz="4" w:space="0" w:color="auto"/>
              <w:left w:val="single" w:sz="4" w:space="0" w:color="auto"/>
              <w:bottom w:val="single" w:sz="4" w:space="0" w:color="auto"/>
              <w:right w:val="single" w:sz="4" w:space="0" w:color="auto"/>
            </w:tcBorders>
          </w:tcPr>
          <w:p w:rsidR="00EE7E38" w:rsidRDefault="00EE7E38" w:rsidP="007902CD">
            <w:pPr>
              <w:spacing w:line="360" w:lineRule="auto"/>
              <w:rPr>
                <w:rFonts w:ascii="NTPreCursivefk" w:hAnsi="NTPreCursivefk"/>
                <w:sz w:val="36"/>
                <w:szCs w:val="36"/>
              </w:rPr>
            </w:pPr>
          </w:p>
        </w:tc>
      </w:tr>
      <w:tr w:rsidR="009F424E" w:rsidTr="007902CD">
        <w:tc>
          <w:tcPr>
            <w:tcW w:w="1129" w:type="dxa"/>
            <w:tcBorders>
              <w:top w:val="single" w:sz="4" w:space="0" w:color="auto"/>
              <w:left w:val="single" w:sz="4" w:space="0" w:color="auto"/>
              <w:bottom w:val="single" w:sz="4" w:space="0" w:color="auto"/>
              <w:right w:val="single" w:sz="4" w:space="0" w:color="auto"/>
            </w:tcBorders>
          </w:tcPr>
          <w:p w:rsidR="009F424E" w:rsidRDefault="009F424E" w:rsidP="007902CD">
            <w:pPr>
              <w:spacing w:line="360" w:lineRule="auto"/>
              <w:rPr>
                <w:rFonts w:ascii="NTPreCursivefk" w:hAnsi="NTPreCursivefk"/>
                <w:sz w:val="36"/>
                <w:szCs w:val="36"/>
              </w:rPr>
            </w:pPr>
            <w:r>
              <w:rPr>
                <w:rFonts w:ascii="NTPreCursivefk" w:hAnsi="NTPreCursivefk"/>
                <w:sz w:val="36"/>
                <w:szCs w:val="36"/>
              </w:rPr>
              <w:t>7</w:t>
            </w:r>
          </w:p>
        </w:tc>
        <w:tc>
          <w:tcPr>
            <w:tcW w:w="8789" w:type="dxa"/>
            <w:tcBorders>
              <w:top w:val="single" w:sz="4" w:space="0" w:color="auto"/>
              <w:left w:val="single" w:sz="4" w:space="0" w:color="auto"/>
              <w:bottom w:val="single" w:sz="4" w:space="0" w:color="auto"/>
              <w:right w:val="single" w:sz="4" w:space="0" w:color="auto"/>
            </w:tcBorders>
          </w:tcPr>
          <w:p w:rsidR="009F424E" w:rsidRDefault="009F424E" w:rsidP="007902CD">
            <w:pPr>
              <w:spacing w:line="360" w:lineRule="auto"/>
              <w:rPr>
                <w:rFonts w:ascii="NTPreCursivefk" w:hAnsi="NTPreCursivefk"/>
                <w:sz w:val="36"/>
                <w:szCs w:val="36"/>
              </w:rPr>
            </w:pPr>
          </w:p>
        </w:tc>
      </w:tr>
      <w:tr w:rsidR="009F424E" w:rsidTr="007902CD">
        <w:tc>
          <w:tcPr>
            <w:tcW w:w="1129" w:type="dxa"/>
            <w:tcBorders>
              <w:top w:val="single" w:sz="4" w:space="0" w:color="auto"/>
              <w:left w:val="single" w:sz="4" w:space="0" w:color="auto"/>
              <w:bottom w:val="single" w:sz="4" w:space="0" w:color="auto"/>
              <w:right w:val="single" w:sz="4" w:space="0" w:color="auto"/>
            </w:tcBorders>
          </w:tcPr>
          <w:p w:rsidR="009F424E" w:rsidRDefault="009F424E" w:rsidP="007902CD">
            <w:pPr>
              <w:spacing w:line="360" w:lineRule="auto"/>
              <w:rPr>
                <w:rFonts w:ascii="NTPreCursivefk" w:hAnsi="NTPreCursivefk"/>
                <w:sz w:val="36"/>
                <w:szCs w:val="36"/>
              </w:rPr>
            </w:pPr>
            <w:r>
              <w:rPr>
                <w:rFonts w:ascii="NTPreCursivefk" w:hAnsi="NTPreCursivefk"/>
                <w:sz w:val="36"/>
                <w:szCs w:val="36"/>
              </w:rPr>
              <w:t>8</w:t>
            </w:r>
          </w:p>
        </w:tc>
        <w:tc>
          <w:tcPr>
            <w:tcW w:w="8789" w:type="dxa"/>
            <w:tcBorders>
              <w:top w:val="single" w:sz="4" w:space="0" w:color="auto"/>
              <w:left w:val="single" w:sz="4" w:space="0" w:color="auto"/>
              <w:bottom w:val="single" w:sz="4" w:space="0" w:color="auto"/>
              <w:right w:val="single" w:sz="4" w:space="0" w:color="auto"/>
            </w:tcBorders>
          </w:tcPr>
          <w:p w:rsidR="009F424E" w:rsidRDefault="009F424E" w:rsidP="007902CD">
            <w:pPr>
              <w:spacing w:line="360" w:lineRule="auto"/>
              <w:rPr>
                <w:rFonts w:ascii="NTPreCursivefk" w:hAnsi="NTPreCursivefk"/>
                <w:sz w:val="36"/>
                <w:szCs w:val="36"/>
              </w:rPr>
            </w:pPr>
          </w:p>
        </w:tc>
      </w:tr>
    </w:tbl>
    <w:p w:rsidR="009A433D" w:rsidRDefault="009A433D" w:rsidP="009A433D">
      <w:pPr>
        <w:rPr>
          <w:rFonts w:ascii="NTPreCursivefk" w:hAnsi="NTPreCursivefk"/>
          <w:b/>
          <w:sz w:val="44"/>
          <w:szCs w:val="44"/>
          <w:u w:val="single"/>
        </w:rPr>
      </w:pPr>
    </w:p>
    <w:p w:rsidR="00384C61" w:rsidRDefault="00384C61" w:rsidP="009A433D">
      <w:pPr>
        <w:rPr>
          <w:rFonts w:ascii="NTPreCursivefk" w:hAnsi="NTPreCursivefk"/>
          <w:b/>
          <w:sz w:val="44"/>
          <w:szCs w:val="44"/>
          <w:u w:val="single"/>
        </w:rPr>
      </w:pPr>
    </w:p>
    <w:p w:rsidR="00384C61" w:rsidRDefault="00384C61" w:rsidP="009A433D">
      <w:pPr>
        <w:rPr>
          <w:rFonts w:ascii="NTPreCursivefk" w:hAnsi="NTPreCursivefk"/>
          <w:b/>
          <w:sz w:val="44"/>
          <w:szCs w:val="44"/>
          <w:u w:val="single"/>
        </w:rPr>
      </w:pPr>
    </w:p>
    <w:p w:rsidR="00384C61" w:rsidRDefault="00384C61" w:rsidP="009A433D">
      <w:pPr>
        <w:rPr>
          <w:rFonts w:ascii="NTPreCursivefk" w:hAnsi="NTPreCursivefk"/>
          <w:b/>
          <w:sz w:val="44"/>
          <w:szCs w:val="44"/>
          <w:u w:val="single"/>
        </w:rPr>
      </w:pPr>
    </w:p>
    <w:p w:rsidR="00384C61" w:rsidRDefault="00384C61" w:rsidP="009A433D">
      <w:pPr>
        <w:rPr>
          <w:rFonts w:ascii="NTPreCursivefk" w:hAnsi="NTPreCursivefk"/>
          <w:b/>
          <w:sz w:val="44"/>
          <w:szCs w:val="44"/>
          <w:u w:val="single"/>
        </w:rPr>
      </w:pPr>
    </w:p>
    <w:p w:rsidR="00384C61" w:rsidRDefault="00384C61" w:rsidP="009A433D">
      <w:pPr>
        <w:rPr>
          <w:rFonts w:ascii="NTPreCursivefk" w:hAnsi="NTPreCursivefk"/>
          <w:b/>
          <w:sz w:val="44"/>
          <w:szCs w:val="44"/>
          <w:u w:val="single"/>
        </w:rPr>
      </w:pPr>
    </w:p>
    <w:p w:rsidR="00384C61" w:rsidRDefault="00384C61" w:rsidP="009A433D">
      <w:pPr>
        <w:rPr>
          <w:rFonts w:ascii="NTPreCursivefk" w:hAnsi="NTPreCursivefk"/>
          <w:b/>
          <w:sz w:val="44"/>
          <w:szCs w:val="44"/>
          <w:u w:val="single"/>
        </w:rPr>
      </w:pPr>
    </w:p>
    <w:p w:rsidR="00384C61" w:rsidRDefault="00384C61" w:rsidP="009A433D">
      <w:pPr>
        <w:rPr>
          <w:rFonts w:ascii="NTPreCursivefk" w:hAnsi="NTPreCursivefk"/>
          <w:b/>
          <w:sz w:val="44"/>
          <w:szCs w:val="44"/>
          <w:u w:val="single"/>
        </w:rPr>
      </w:pPr>
    </w:p>
    <w:p w:rsidR="00384C61" w:rsidRDefault="00384C61" w:rsidP="009A433D">
      <w:pPr>
        <w:rPr>
          <w:rFonts w:ascii="NTPreCursivefk" w:hAnsi="NTPreCursivefk"/>
          <w:b/>
          <w:sz w:val="44"/>
          <w:szCs w:val="44"/>
          <w:u w:val="single"/>
        </w:rPr>
      </w:pPr>
    </w:p>
    <w:p w:rsidR="00384C61" w:rsidRPr="00043635" w:rsidRDefault="00384C61" w:rsidP="00384C61">
      <w:pPr>
        <w:spacing w:line="360" w:lineRule="auto"/>
        <w:rPr>
          <w:rFonts w:ascii="NTPreCursivefk" w:hAnsi="NTPreCursivefk"/>
          <w:sz w:val="52"/>
          <w:szCs w:val="52"/>
        </w:rPr>
      </w:pPr>
      <w:r w:rsidRPr="00043635">
        <w:rPr>
          <w:rFonts w:ascii="NTPreCursivefk" w:hAnsi="NTPreCursivefk"/>
          <w:sz w:val="52"/>
          <w:szCs w:val="52"/>
        </w:rPr>
        <w:lastRenderedPageBreak/>
        <w:t xml:space="preserve">W/b </w:t>
      </w:r>
      <w:r w:rsidR="00D66A38">
        <w:rPr>
          <w:rFonts w:ascii="NTPreCursivefk" w:hAnsi="NTPreCursivefk"/>
          <w:sz w:val="52"/>
          <w:szCs w:val="52"/>
        </w:rPr>
        <w:t>20.05</w:t>
      </w:r>
      <w:r w:rsidR="00440440">
        <w:rPr>
          <w:rFonts w:ascii="NTPreCursivefk" w:hAnsi="NTPreCursivefk"/>
          <w:sz w:val="52"/>
          <w:szCs w:val="52"/>
        </w:rPr>
        <w:t>.24</w:t>
      </w:r>
    </w:p>
    <w:tbl>
      <w:tblPr>
        <w:tblStyle w:val="TableGrid"/>
        <w:tblW w:w="0" w:type="auto"/>
        <w:tblLook w:val="04A0" w:firstRow="1" w:lastRow="0" w:firstColumn="1" w:lastColumn="0" w:noHBand="0" w:noVBand="1"/>
      </w:tblPr>
      <w:tblGrid>
        <w:gridCol w:w="2091"/>
        <w:gridCol w:w="2091"/>
        <w:gridCol w:w="2091"/>
      </w:tblGrid>
      <w:tr w:rsidR="00384C61" w:rsidRPr="00101337" w:rsidTr="00384C61">
        <w:trPr>
          <w:trHeight w:val="593"/>
        </w:trPr>
        <w:tc>
          <w:tcPr>
            <w:tcW w:w="2091" w:type="dxa"/>
          </w:tcPr>
          <w:p w:rsidR="00384C61" w:rsidRPr="00440440" w:rsidRDefault="00DE352C" w:rsidP="007902CD">
            <w:pPr>
              <w:rPr>
                <w:rFonts w:ascii="NTPreCursivefk" w:hAnsi="NTPreCursivefk"/>
                <w:sz w:val="44"/>
                <w:szCs w:val="44"/>
              </w:rPr>
            </w:pPr>
            <w:r>
              <w:rPr>
                <w:rFonts w:ascii="NTPreCursivefk" w:hAnsi="NTPreCursivefk"/>
                <w:sz w:val="44"/>
                <w:szCs w:val="44"/>
              </w:rPr>
              <w:t>saw</w:t>
            </w:r>
          </w:p>
        </w:tc>
        <w:tc>
          <w:tcPr>
            <w:tcW w:w="2091" w:type="dxa"/>
          </w:tcPr>
          <w:p w:rsidR="00384C61" w:rsidRPr="00440440" w:rsidRDefault="00DE352C" w:rsidP="007902CD">
            <w:pPr>
              <w:rPr>
                <w:rFonts w:ascii="NTPreCursivefk" w:hAnsi="NTPreCursivefk"/>
                <w:sz w:val="44"/>
                <w:szCs w:val="44"/>
              </w:rPr>
            </w:pPr>
            <w:r>
              <w:rPr>
                <w:rFonts w:ascii="NTPreCursivefk" w:hAnsi="NTPreCursivefk"/>
                <w:sz w:val="44"/>
                <w:szCs w:val="44"/>
              </w:rPr>
              <w:t>high</w:t>
            </w:r>
          </w:p>
        </w:tc>
        <w:tc>
          <w:tcPr>
            <w:tcW w:w="2091" w:type="dxa"/>
          </w:tcPr>
          <w:p w:rsidR="00384C61" w:rsidRPr="00101337" w:rsidRDefault="00DE352C" w:rsidP="007902CD">
            <w:pPr>
              <w:rPr>
                <w:rFonts w:ascii="NTPreCursivefk" w:hAnsi="NTPreCursivefk"/>
                <w:sz w:val="44"/>
                <w:szCs w:val="44"/>
              </w:rPr>
            </w:pPr>
            <w:r>
              <w:rPr>
                <w:rFonts w:ascii="NTPreCursivefk" w:hAnsi="NTPreCursivefk"/>
                <w:sz w:val="44"/>
                <w:szCs w:val="44"/>
              </w:rPr>
              <w:t>tie</w:t>
            </w:r>
          </w:p>
        </w:tc>
      </w:tr>
      <w:tr w:rsidR="00384C61" w:rsidRPr="00101337" w:rsidTr="007902CD">
        <w:tc>
          <w:tcPr>
            <w:tcW w:w="2091" w:type="dxa"/>
          </w:tcPr>
          <w:p w:rsidR="00384C61" w:rsidRPr="00440440" w:rsidRDefault="00DE352C" w:rsidP="007902CD">
            <w:pPr>
              <w:rPr>
                <w:rFonts w:ascii="NTPreCursivefk" w:hAnsi="NTPreCursivefk"/>
                <w:sz w:val="44"/>
                <w:szCs w:val="44"/>
              </w:rPr>
            </w:pPr>
            <w:r>
              <w:rPr>
                <w:rFonts w:ascii="NTPreCursivefk" w:hAnsi="NTPreCursivefk"/>
                <w:sz w:val="44"/>
                <w:szCs w:val="44"/>
              </w:rPr>
              <w:t>put</w:t>
            </w:r>
          </w:p>
        </w:tc>
        <w:tc>
          <w:tcPr>
            <w:tcW w:w="2091" w:type="dxa"/>
          </w:tcPr>
          <w:p w:rsidR="00384C61" w:rsidRPr="00440440" w:rsidRDefault="00DE352C" w:rsidP="007902CD">
            <w:pPr>
              <w:rPr>
                <w:rFonts w:ascii="NTPreCursivefk" w:hAnsi="NTPreCursivefk"/>
                <w:sz w:val="44"/>
                <w:szCs w:val="44"/>
              </w:rPr>
            </w:pPr>
            <w:r>
              <w:rPr>
                <w:rFonts w:ascii="NTPreCursivefk" w:hAnsi="NTPreCursivefk"/>
                <w:sz w:val="44"/>
                <w:szCs w:val="44"/>
              </w:rPr>
              <w:t>my</w:t>
            </w:r>
          </w:p>
        </w:tc>
        <w:tc>
          <w:tcPr>
            <w:tcW w:w="2091" w:type="dxa"/>
          </w:tcPr>
          <w:p w:rsidR="00384C61" w:rsidRPr="00101337" w:rsidRDefault="00DE352C" w:rsidP="007902CD">
            <w:pPr>
              <w:rPr>
                <w:rFonts w:ascii="NTPreCursivefk" w:hAnsi="NTPreCursivefk"/>
                <w:sz w:val="44"/>
                <w:szCs w:val="44"/>
              </w:rPr>
            </w:pPr>
            <w:r>
              <w:rPr>
                <w:rFonts w:ascii="NTPreCursivefk" w:hAnsi="NTPreCursivefk"/>
                <w:sz w:val="44"/>
                <w:szCs w:val="44"/>
              </w:rPr>
              <w:t>tile</w:t>
            </w:r>
          </w:p>
        </w:tc>
      </w:tr>
    </w:tbl>
    <w:p w:rsidR="00384C61" w:rsidRDefault="00384C61" w:rsidP="00384C61">
      <w:pPr>
        <w:rPr>
          <w:rFonts w:ascii="NTPreCursivefk" w:hAnsi="NTPreCursivefk"/>
          <w:sz w:val="44"/>
          <w:szCs w:val="44"/>
        </w:rPr>
      </w:pPr>
    </w:p>
    <w:p w:rsidR="00384C61" w:rsidRPr="00101337" w:rsidRDefault="00384C61" w:rsidP="00384C61">
      <w:pPr>
        <w:rPr>
          <w:rFonts w:ascii="NTPreCursivefk" w:hAnsi="NTPreCursivefk"/>
          <w:sz w:val="44"/>
          <w:szCs w:val="44"/>
        </w:rPr>
      </w:pPr>
      <w:r w:rsidRPr="00101337">
        <w:rPr>
          <w:rFonts w:ascii="NTPreCursivefk" w:hAnsi="NTPreCursivefk"/>
          <w:sz w:val="44"/>
          <w:szCs w:val="44"/>
        </w:rPr>
        <w:t>Include each of these words in a sentence:</w:t>
      </w:r>
    </w:p>
    <w:tbl>
      <w:tblPr>
        <w:tblStyle w:val="TableGrid"/>
        <w:tblW w:w="0" w:type="auto"/>
        <w:tblLook w:val="04A0" w:firstRow="1" w:lastRow="0" w:firstColumn="1" w:lastColumn="0" w:noHBand="0" w:noVBand="1"/>
      </w:tblPr>
      <w:tblGrid>
        <w:gridCol w:w="10456"/>
      </w:tblGrid>
      <w:tr w:rsidR="00384C61" w:rsidRPr="00101337" w:rsidTr="007902CD">
        <w:tc>
          <w:tcPr>
            <w:tcW w:w="10456" w:type="dxa"/>
          </w:tcPr>
          <w:p w:rsidR="00384C61" w:rsidRPr="00101337" w:rsidRDefault="00384C61" w:rsidP="007902CD">
            <w:pPr>
              <w:rPr>
                <w:rFonts w:ascii="NTPreCursivefk" w:hAnsi="NTPreCursivefk"/>
                <w:sz w:val="52"/>
                <w:szCs w:val="52"/>
              </w:rPr>
            </w:pPr>
          </w:p>
        </w:tc>
      </w:tr>
      <w:tr w:rsidR="00384C61" w:rsidRPr="00101337" w:rsidTr="007902CD">
        <w:tc>
          <w:tcPr>
            <w:tcW w:w="10456" w:type="dxa"/>
          </w:tcPr>
          <w:p w:rsidR="00384C61" w:rsidRPr="00101337" w:rsidRDefault="00384C61" w:rsidP="007902CD">
            <w:pPr>
              <w:rPr>
                <w:rFonts w:ascii="NTPreCursivefk" w:hAnsi="NTPreCursivefk"/>
                <w:sz w:val="52"/>
                <w:szCs w:val="52"/>
              </w:rPr>
            </w:pPr>
          </w:p>
        </w:tc>
      </w:tr>
      <w:tr w:rsidR="00384C61" w:rsidRPr="00101337" w:rsidTr="007902CD">
        <w:tc>
          <w:tcPr>
            <w:tcW w:w="10456" w:type="dxa"/>
          </w:tcPr>
          <w:p w:rsidR="00384C61" w:rsidRPr="00101337" w:rsidRDefault="00384C61" w:rsidP="007902CD">
            <w:pPr>
              <w:rPr>
                <w:rFonts w:ascii="NTPreCursivefk" w:hAnsi="NTPreCursivefk"/>
                <w:sz w:val="52"/>
                <w:szCs w:val="52"/>
              </w:rPr>
            </w:pPr>
          </w:p>
        </w:tc>
      </w:tr>
      <w:tr w:rsidR="00384C61" w:rsidRPr="00101337" w:rsidTr="007902CD">
        <w:tc>
          <w:tcPr>
            <w:tcW w:w="10456" w:type="dxa"/>
          </w:tcPr>
          <w:p w:rsidR="00384C61" w:rsidRPr="00101337" w:rsidRDefault="00384C61" w:rsidP="007902CD">
            <w:pPr>
              <w:rPr>
                <w:rFonts w:ascii="NTPreCursivefk" w:hAnsi="NTPreCursivefk"/>
                <w:sz w:val="52"/>
                <w:szCs w:val="52"/>
              </w:rPr>
            </w:pPr>
          </w:p>
        </w:tc>
      </w:tr>
      <w:tr w:rsidR="00384C61" w:rsidRPr="00101337" w:rsidTr="007902CD">
        <w:tc>
          <w:tcPr>
            <w:tcW w:w="10456" w:type="dxa"/>
          </w:tcPr>
          <w:p w:rsidR="00384C61" w:rsidRPr="00101337" w:rsidRDefault="00384C61" w:rsidP="007902CD">
            <w:pPr>
              <w:rPr>
                <w:rFonts w:ascii="NTPreCursivefk" w:hAnsi="NTPreCursivefk"/>
                <w:sz w:val="52"/>
                <w:szCs w:val="52"/>
              </w:rPr>
            </w:pPr>
          </w:p>
        </w:tc>
      </w:tr>
      <w:tr w:rsidR="00384C61" w:rsidRPr="00101337" w:rsidTr="007902CD">
        <w:tc>
          <w:tcPr>
            <w:tcW w:w="10456" w:type="dxa"/>
          </w:tcPr>
          <w:p w:rsidR="00384C61" w:rsidRPr="00101337" w:rsidRDefault="00384C61" w:rsidP="007902CD">
            <w:pPr>
              <w:rPr>
                <w:rFonts w:ascii="NTPreCursivefk" w:hAnsi="NTPreCursivefk"/>
                <w:sz w:val="52"/>
                <w:szCs w:val="52"/>
              </w:rPr>
            </w:pPr>
          </w:p>
        </w:tc>
      </w:tr>
      <w:tr w:rsidR="00384C61" w:rsidRPr="00101337" w:rsidTr="007902CD">
        <w:tc>
          <w:tcPr>
            <w:tcW w:w="10456" w:type="dxa"/>
          </w:tcPr>
          <w:p w:rsidR="00384C61" w:rsidRPr="00101337" w:rsidRDefault="00384C61" w:rsidP="007902CD">
            <w:pPr>
              <w:rPr>
                <w:rFonts w:ascii="NTPreCursivefk" w:hAnsi="NTPreCursivefk"/>
                <w:sz w:val="52"/>
                <w:szCs w:val="52"/>
              </w:rPr>
            </w:pPr>
          </w:p>
        </w:tc>
      </w:tr>
      <w:tr w:rsidR="00384C61" w:rsidRPr="00101337" w:rsidTr="007902CD">
        <w:tc>
          <w:tcPr>
            <w:tcW w:w="10456" w:type="dxa"/>
          </w:tcPr>
          <w:p w:rsidR="00384C61" w:rsidRPr="00101337" w:rsidRDefault="00384C61" w:rsidP="007902CD">
            <w:pPr>
              <w:rPr>
                <w:rFonts w:ascii="NTPreCursivefk" w:hAnsi="NTPreCursivefk"/>
                <w:sz w:val="52"/>
                <w:szCs w:val="52"/>
              </w:rPr>
            </w:pPr>
          </w:p>
        </w:tc>
      </w:tr>
      <w:tr w:rsidR="00384C61" w:rsidRPr="00101337" w:rsidTr="007902CD">
        <w:tc>
          <w:tcPr>
            <w:tcW w:w="10456" w:type="dxa"/>
          </w:tcPr>
          <w:p w:rsidR="00384C61" w:rsidRPr="00101337" w:rsidRDefault="00384C61" w:rsidP="007902CD">
            <w:pPr>
              <w:rPr>
                <w:rFonts w:ascii="NTPreCursivefk" w:hAnsi="NTPreCursivefk"/>
                <w:sz w:val="52"/>
                <w:szCs w:val="52"/>
              </w:rPr>
            </w:pPr>
          </w:p>
        </w:tc>
      </w:tr>
      <w:tr w:rsidR="00384C61" w:rsidRPr="00101337" w:rsidTr="007902CD">
        <w:tc>
          <w:tcPr>
            <w:tcW w:w="10456" w:type="dxa"/>
          </w:tcPr>
          <w:p w:rsidR="00384C61" w:rsidRPr="00101337" w:rsidRDefault="00384C61" w:rsidP="007902CD">
            <w:pPr>
              <w:rPr>
                <w:rFonts w:ascii="NTPreCursivefk" w:hAnsi="NTPreCursivefk"/>
                <w:sz w:val="52"/>
                <w:szCs w:val="52"/>
              </w:rPr>
            </w:pPr>
          </w:p>
        </w:tc>
      </w:tr>
      <w:tr w:rsidR="00384C61" w:rsidRPr="00101337" w:rsidTr="007902CD">
        <w:tc>
          <w:tcPr>
            <w:tcW w:w="10456" w:type="dxa"/>
          </w:tcPr>
          <w:p w:rsidR="00384C61" w:rsidRPr="00101337" w:rsidRDefault="00384C61" w:rsidP="007902CD">
            <w:pPr>
              <w:rPr>
                <w:rFonts w:ascii="NTPreCursivefk" w:hAnsi="NTPreCursivefk"/>
                <w:sz w:val="52"/>
                <w:szCs w:val="52"/>
              </w:rPr>
            </w:pPr>
          </w:p>
        </w:tc>
      </w:tr>
      <w:tr w:rsidR="00384C61" w:rsidRPr="00101337" w:rsidTr="007902CD">
        <w:tc>
          <w:tcPr>
            <w:tcW w:w="10456" w:type="dxa"/>
          </w:tcPr>
          <w:p w:rsidR="00384C61" w:rsidRPr="00101337" w:rsidRDefault="00384C61" w:rsidP="007902CD">
            <w:pPr>
              <w:rPr>
                <w:rFonts w:ascii="NTPreCursivefk" w:hAnsi="NTPreCursivefk"/>
                <w:sz w:val="52"/>
                <w:szCs w:val="52"/>
              </w:rPr>
            </w:pPr>
          </w:p>
        </w:tc>
      </w:tr>
      <w:tr w:rsidR="00384C61" w:rsidRPr="00101337" w:rsidTr="007902CD">
        <w:tc>
          <w:tcPr>
            <w:tcW w:w="10456" w:type="dxa"/>
          </w:tcPr>
          <w:p w:rsidR="00384C61" w:rsidRPr="00101337" w:rsidRDefault="00384C61" w:rsidP="007902CD">
            <w:pPr>
              <w:rPr>
                <w:rFonts w:ascii="NTPreCursivefk" w:hAnsi="NTPreCursivefk"/>
                <w:sz w:val="52"/>
                <w:szCs w:val="52"/>
              </w:rPr>
            </w:pPr>
          </w:p>
        </w:tc>
      </w:tr>
      <w:tr w:rsidR="00384C61" w:rsidRPr="00101337" w:rsidTr="007902CD">
        <w:tc>
          <w:tcPr>
            <w:tcW w:w="10456" w:type="dxa"/>
          </w:tcPr>
          <w:p w:rsidR="00384C61" w:rsidRPr="00101337" w:rsidRDefault="00384C61" w:rsidP="007902CD">
            <w:pPr>
              <w:rPr>
                <w:rFonts w:ascii="NTPreCursivefk" w:hAnsi="NTPreCursivefk"/>
                <w:sz w:val="52"/>
                <w:szCs w:val="52"/>
              </w:rPr>
            </w:pPr>
          </w:p>
        </w:tc>
      </w:tr>
      <w:tr w:rsidR="00384C61" w:rsidRPr="00101337" w:rsidTr="007902CD">
        <w:tc>
          <w:tcPr>
            <w:tcW w:w="10456" w:type="dxa"/>
          </w:tcPr>
          <w:p w:rsidR="00384C61" w:rsidRPr="00101337" w:rsidRDefault="00384C61" w:rsidP="007902CD">
            <w:pPr>
              <w:rPr>
                <w:rFonts w:ascii="NTPreCursivefk" w:hAnsi="NTPreCursivefk"/>
                <w:sz w:val="52"/>
                <w:szCs w:val="52"/>
              </w:rPr>
            </w:pPr>
          </w:p>
        </w:tc>
      </w:tr>
      <w:tr w:rsidR="00384C61" w:rsidRPr="00101337" w:rsidTr="007902CD">
        <w:tc>
          <w:tcPr>
            <w:tcW w:w="10456" w:type="dxa"/>
          </w:tcPr>
          <w:p w:rsidR="00384C61" w:rsidRPr="00101337" w:rsidRDefault="00384C61" w:rsidP="007902CD">
            <w:pPr>
              <w:rPr>
                <w:rFonts w:ascii="NTPreCursivefk" w:hAnsi="NTPreCursivefk"/>
                <w:sz w:val="52"/>
                <w:szCs w:val="52"/>
              </w:rPr>
            </w:pPr>
          </w:p>
        </w:tc>
      </w:tr>
    </w:tbl>
    <w:p w:rsidR="00384C61" w:rsidRDefault="00384C61" w:rsidP="00384C61">
      <w:pPr>
        <w:rPr>
          <w:rFonts w:ascii="NTPreCursivefk" w:hAnsi="NTPreCursivefk"/>
        </w:rPr>
      </w:pPr>
    </w:p>
    <w:p w:rsidR="00384C61" w:rsidRDefault="00384C61" w:rsidP="00384C61">
      <w:pPr>
        <w:rPr>
          <w:rFonts w:ascii="NTPreCursivefk" w:hAnsi="NTPreCursivefk"/>
        </w:rPr>
      </w:pPr>
    </w:p>
    <w:p w:rsidR="00466E8D" w:rsidRDefault="00466E8D" w:rsidP="00384C61">
      <w:pPr>
        <w:rPr>
          <w:rFonts w:ascii="NTPreCursivefk" w:hAnsi="NTPreCursivefk"/>
        </w:rPr>
      </w:pPr>
    </w:p>
    <w:p w:rsidR="00466E8D" w:rsidRDefault="00466E8D" w:rsidP="00384C61">
      <w:pPr>
        <w:rPr>
          <w:rFonts w:ascii="NTPreCursivefk" w:hAnsi="NTPreCursivefk"/>
        </w:rPr>
      </w:pPr>
    </w:p>
    <w:p w:rsidR="00466E8D" w:rsidRDefault="00586A41" w:rsidP="00466E8D">
      <w:pPr>
        <w:jc w:val="center"/>
        <w:rPr>
          <w:rFonts w:ascii="NTPreCursivefk" w:hAnsi="NTPreCursivefk"/>
          <w:sz w:val="52"/>
          <w:szCs w:val="52"/>
        </w:rPr>
      </w:pPr>
      <w:r>
        <w:rPr>
          <w:noProof/>
        </w:rPr>
        <w:lastRenderedPageBreak/>
        <w:drawing>
          <wp:inline distT="0" distB="0" distL="0" distR="0" wp14:anchorId="7162B737" wp14:editId="612305BF">
            <wp:extent cx="6321240" cy="9223513"/>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29354" cy="9235352"/>
                    </a:xfrm>
                    <a:prstGeom prst="rect">
                      <a:avLst/>
                    </a:prstGeom>
                  </pic:spPr>
                </pic:pic>
              </a:graphicData>
            </a:graphic>
          </wp:inline>
        </w:drawing>
      </w:r>
    </w:p>
    <w:p w:rsidR="00586A41" w:rsidRDefault="00586A41" w:rsidP="00466E8D">
      <w:pPr>
        <w:jc w:val="center"/>
        <w:rPr>
          <w:rFonts w:ascii="NTPreCursivefk" w:hAnsi="NTPreCursivefk"/>
          <w:sz w:val="52"/>
          <w:szCs w:val="52"/>
        </w:rPr>
      </w:pPr>
    </w:p>
    <w:p w:rsidR="00586A41" w:rsidRDefault="00586A41" w:rsidP="00466E8D">
      <w:pPr>
        <w:jc w:val="center"/>
        <w:rPr>
          <w:rFonts w:ascii="NTPreCursivefk" w:hAnsi="NTPreCursivefk"/>
          <w:sz w:val="52"/>
          <w:szCs w:val="52"/>
        </w:rPr>
      </w:pPr>
      <w:r>
        <w:rPr>
          <w:noProof/>
        </w:rPr>
        <w:drawing>
          <wp:inline distT="0" distB="0" distL="0" distR="0" wp14:anchorId="12B36320" wp14:editId="7DC47F23">
            <wp:extent cx="6761475" cy="8937266"/>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788423" cy="8972885"/>
                    </a:xfrm>
                    <a:prstGeom prst="rect">
                      <a:avLst/>
                    </a:prstGeom>
                  </pic:spPr>
                </pic:pic>
              </a:graphicData>
            </a:graphic>
          </wp:inline>
        </w:drawing>
      </w:r>
    </w:p>
    <w:p w:rsidR="00586A41" w:rsidRDefault="00586A41" w:rsidP="00466E8D">
      <w:pPr>
        <w:jc w:val="center"/>
        <w:rPr>
          <w:rFonts w:ascii="NTPreCursivefk" w:hAnsi="NTPreCursivefk"/>
          <w:sz w:val="52"/>
          <w:szCs w:val="52"/>
        </w:rPr>
      </w:pPr>
    </w:p>
    <w:p w:rsidR="00586A41" w:rsidRDefault="00586A41" w:rsidP="00466E8D">
      <w:pPr>
        <w:jc w:val="center"/>
        <w:rPr>
          <w:rFonts w:ascii="NTPreCursivefk" w:hAnsi="NTPreCursivefk"/>
          <w:sz w:val="52"/>
          <w:szCs w:val="52"/>
        </w:rPr>
      </w:pPr>
      <w:r>
        <w:rPr>
          <w:noProof/>
        </w:rPr>
        <w:drawing>
          <wp:inline distT="0" distB="0" distL="0" distR="0" wp14:anchorId="641C2426" wp14:editId="16D3B8B7">
            <wp:extent cx="6507250" cy="8356821"/>
            <wp:effectExtent l="0" t="0" r="8255"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530333" cy="8386465"/>
                    </a:xfrm>
                    <a:prstGeom prst="rect">
                      <a:avLst/>
                    </a:prstGeom>
                  </pic:spPr>
                </pic:pic>
              </a:graphicData>
            </a:graphic>
          </wp:inline>
        </w:drawing>
      </w:r>
    </w:p>
    <w:p w:rsidR="00466E8D" w:rsidRPr="00466E8D" w:rsidRDefault="00466E8D" w:rsidP="00384C61">
      <w:pPr>
        <w:rPr>
          <w:rFonts w:ascii="NTPreCursivefk" w:hAnsi="NTPreCursivefk"/>
          <w:sz w:val="52"/>
          <w:szCs w:val="52"/>
        </w:rPr>
      </w:pPr>
    </w:p>
    <w:p w:rsidR="00466E8D" w:rsidRDefault="00466E8D" w:rsidP="00384C61">
      <w:pPr>
        <w:rPr>
          <w:rFonts w:ascii="NTPreCursivefk" w:hAnsi="NTPreCursivefk"/>
        </w:rPr>
      </w:pPr>
    </w:p>
    <w:tbl>
      <w:tblPr>
        <w:tblW w:w="9918" w:type="dxa"/>
        <w:tblLook w:val="04A0" w:firstRow="1" w:lastRow="0" w:firstColumn="1" w:lastColumn="0" w:noHBand="0" w:noVBand="1"/>
      </w:tblPr>
      <w:tblGrid>
        <w:gridCol w:w="1129"/>
        <w:gridCol w:w="8789"/>
      </w:tblGrid>
      <w:tr w:rsidR="00384C61" w:rsidTr="007902CD">
        <w:tc>
          <w:tcPr>
            <w:tcW w:w="9918" w:type="dxa"/>
            <w:gridSpan w:val="2"/>
            <w:tcBorders>
              <w:top w:val="single" w:sz="4" w:space="0" w:color="auto"/>
              <w:left w:val="single" w:sz="4" w:space="0" w:color="auto"/>
              <w:bottom w:val="single" w:sz="4" w:space="0" w:color="auto"/>
              <w:right w:val="single" w:sz="4" w:space="0" w:color="auto"/>
            </w:tcBorders>
            <w:hideMark/>
          </w:tcPr>
          <w:p w:rsidR="00384C61" w:rsidRDefault="00384C61" w:rsidP="007902CD">
            <w:pPr>
              <w:spacing w:line="240" w:lineRule="auto"/>
              <w:rPr>
                <w:rFonts w:ascii="NTPreCursivefk" w:hAnsi="NTPreCursivefk"/>
                <w:b/>
                <w:sz w:val="76"/>
                <w:szCs w:val="76"/>
              </w:rPr>
            </w:pPr>
            <w:r>
              <w:rPr>
                <w:rFonts w:ascii="NTPreCursivefk" w:hAnsi="NTPreCursivefk"/>
                <w:b/>
                <w:sz w:val="76"/>
                <w:szCs w:val="76"/>
              </w:rPr>
              <w:t>Practise Test (at home)</w:t>
            </w:r>
          </w:p>
        </w:tc>
      </w:tr>
      <w:tr w:rsidR="00384C61" w:rsidTr="007902CD">
        <w:tc>
          <w:tcPr>
            <w:tcW w:w="9918" w:type="dxa"/>
            <w:gridSpan w:val="2"/>
            <w:tcBorders>
              <w:top w:val="single" w:sz="4" w:space="0" w:color="auto"/>
              <w:left w:val="single" w:sz="4" w:space="0" w:color="auto"/>
              <w:bottom w:val="single" w:sz="4" w:space="0" w:color="auto"/>
              <w:right w:val="single" w:sz="4" w:space="0" w:color="auto"/>
            </w:tcBorders>
            <w:hideMark/>
          </w:tcPr>
          <w:p w:rsidR="00384C61" w:rsidRDefault="00384C61" w:rsidP="007902CD">
            <w:pPr>
              <w:spacing w:line="240" w:lineRule="auto"/>
              <w:rPr>
                <w:rFonts w:ascii="NTPreCursivefk" w:hAnsi="NTPreCursivefk"/>
                <w:b/>
                <w:sz w:val="76"/>
                <w:szCs w:val="76"/>
              </w:rPr>
            </w:pPr>
            <w:r>
              <w:rPr>
                <w:rFonts w:ascii="NTPreCursivefk" w:hAnsi="NTPreCursivefk"/>
                <w:b/>
                <w:sz w:val="76"/>
                <w:szCs w:val="76"/>
              </w:rPr>
              <w:t xml:space="preserve">W/b </w:t>
            </w:r>
            <w:r w:rsidR="00D66A38">
              <w:rPr>
                <w:rFonts w:ascii="NTPreCursivefk" w:hAnsi="NTPreCursivefk"/>
                <w:b/>
                <w:sz w:val="76"/>
                <w:szCs w:val="76"/>
              </w:rPr>
              <w:t>20.05</w:t>
            </w:r>
            <w:r w:rsidR="00440440">
              <w:rPr>
                <w:rFonts w:ascii="NTPreCursivefk" w:hAnsi="NTPreCursivefk"/>
                <w:b/>
                <w:sz w:val="76"/>
                <w:szCs w:val="76"/>
              </w:rPr>
              <w:t>.24</w:t>
            </w:r>
          </w:p>
        </w:tc>
      </w:tr>
      <w:tr w:rsidR="00384C61" w:rsidTr="007902CD">
        <w:tc>
          <w:tcPr>
            <w:tcW w:w="1129" w:type="dxa"/>
            <w:tcBorders>
              <w:top w:val="single" w:sz="4" w:space="0" w:color="auto"/>
              <w:left w:val="single" w:sz="4" w:space="0" w:color="auto"/>
              <w:bottom w:val="single" w:sz="4" w:space="0" w:color="auto"/>
              <w:right w:val="single" w:sz="4" w:space="0" w:color="auto"/>
            </w:tcBorders>
            <w:hideMark/>
          </w:tcPr>
          <w:p w:rsidR="00384C61" w:rsidRDefault="00384C61" w:rsidP="007902CD">
            <w:pPr>
              <w:spacing w:line="360" w:lineRule="auto"/>
              <w:rPr>
                <w:rFonts w:ascii="NTPreCursivefk" w:hAnsi="NTPreCursivefk"/>
                <w:sz w:val="36"/>
                <w:szCs w:val="36"/>
              </w:rPr>
            </w:pPr>
            <w:r>
              <w:rPr>
                <w:rFonts w:ascii="NTPreCursivefk" w:hAnsi="NTPreCursivefk"/>
                <w:sz w:val="36"/>
                <w:szCs w:val="36"/>
              </w:rPr>
              <w:t>1</w:t>
            </w:r>
          </w:p>
        </w:tc>
        <w:tc>
          <w:tcPr>
            <w:tcW w:w="8789" w:type="dxa"/>
            <w:tcBorders>
              <w:top w:val="single" w:sz="4" w:space="0" w:color="auto"/>
              <w:left w:val="single" w:sz="4" w:space="0" w:color="auto"/>
              <w:bottom w:val="single" w:sz="4" w:space="0" w:color="auto"/>
              <w:right w:val="single" w:sz="4" w:space="0" w:color="auto"/>
            </w:tcBorders>
          </w:tcPr>
          <w:p w:rsidR="00384C61" w:rsidRDefault="00384C61" w:rsidP="007902CD">
            <w:pPr>
              <w:spacing w:line="360" w:lineRule="auto"/>
              <w:rPr>
                <w:rFonts w:ascii="NTPreCursivefk" w:hAnsi="NTPreCursivefk"/>
                <w:sz w:val="36"/>
                <w:szCs w:val="36"/>
              </w:rPr>
            </w:pPr>
          </w:p>
        </w:tc>
      </w:tr>
      <w:tr w:rsidR="00384C61" w:rsidTr="007902CD">
        <w:tc>
          <w:tcPr>
            <w:tcW w:w="1129" w:type="dxa"/>
            <w:tcBorders>
              <w:top w:val="single" w:sz="4" w:space="0" w:color="auto"/>
              <w:left w:val="single" w:sz="4" w:space="0" w:color="auto"/>
              <w:bottom w:val="single" w:sz="4" w:space="0" w:color="auto"/>
              <w:right w:val="single" w:sz="4" w:space="0" w:color="auto"/>
            </w:tcBorders>
            <w:hideMark/>
          </w:tcPr>
          <w:p w:rsidR="00384C61" w:rsidRDefault="00384C61" w:rsidP="007902CD">
            <w:pPr>
              <w:spacing w:line="360" w:lineRule="auto"/>
              <w:rPr>
                <w:rFonts w:ascii="NTPreCursivefk" w:hAnsi="NTPreCursivefk"/>
                <w:sz w:val="36"/>
                <w:szCs w:val="36"/>
              </w:rPr>
            </w:pPr>
            <w:r>
              <w:rPr>
                <w:rFonts w:ascii="NTPreCursivefk" w:hAnsi="NTPreCursivefk"/>
                <w:sz w:val="36"/>
                <w:szCs w:val="36"/>
              </w:rPr>
              <w:t>2</w:t>
            </w:r>
          </w:p>
        </w:tc>
        <w:tc>
          <w:tcPr>
            <w:tcW w:w="8789" w:type="dxa"/>
            <w:tcBorders>
              <w:top w:val="single" w:sz="4" w:space="0" w:color="auto"/>
              <w:left w:val="single" w:sz="4" w:space="0" w:color="auto"/>
              <w:bottom w:val="single" w:sz="4" w:space="0" w:color="auto"/>
              <w:right w:val="single" w:sz="4" w:space="0" w:color="auto"/>
            </w:tcBorders>
          </w:tcPr>
          <w:p w:rsidR="00384C61" w:rsidRDefault="00384C61" w:rsidP="007902CD">
            <w:pPr>
              <w:spacing w:line="360" w:lineRule="auto"/>
              <w:rPr>
                <w:rFonts w:ascii="NTPreCursivefk" w:hAnsi="NTPreCursivefk"/>
                <w:sz w:val="36"/>
                <w:szCs w:val="36"/>
              </w:rPr>
            </w:pPr>
          </w:p>
        </w:tc>
      </w:tr>
      <w:tr w:rsidR="00384C61" w:rsidTr="007902CD">
        <w:tc>
          <w:tcPr>
            <w:tcW w:w="1129" w:type="dxa"/>
            <w:tcBorders>
              <w:top w:val="single" w:sz="4" w:space="0" w:color="auto"/>
              <w:left w:val="single" w:sz="4" w:space="0" w:color="auto"/>
              <w:bottom w:val="single" w:sz="4" w:space="0" w:color="auto"/>
              <w:right w:val="single" w:sz="4" w:space="0" w:color="auto"/>
            </w:tcBorders>
            <w:hideMark/>
          </w:tcPr>
          <w:p w:rsidR="00384C61" w:rsidRDefault="00384C61" w:rsidP="007902CD">
            <w:pPr>
              <w:spacing w:line="360" w:lineRule="auto"/>
              <w:rPr>
                <w:rFonts w:ascii="NTPreCursivefk" w:hAnsi="NTPreCursivefk"/>
                <w:sz w:val="36"/>
                <w:szCs w:val="36"/>
              </w:rPr>
            </w:pPr>
            <w:r>
              <w:rPr>
                <w:rFonts w:ascii="NTPreCursivefk" w:hAnsi="NTPreCursivefk"/>
                <w:sz w:val="36"/>
                <w:szCs w:val="36"/>
              </w:rPr>
              <w:t>3</w:t>
            </w:r>
          </w:p>
        </w:tc>
        <w:tc>
          <w:tcPr>
            <w:tcW w:w="8789" w:type="dxa"/>
            <w:tcBorders>
              <w:top w:val="single" w:sz="4" w:space="0" w:color="auto"/>
              <w:left w:val="single" w:sz="4" w:space="0" w:color="auto"/>
              <w:bottom w:val="single" w:sz="4" w:space="0" w:color="auto"/>
              <w:right w:val="single" w:sz="4" w:space="0" w:color="auto"/>
            </w:tcBorders>
          </w:tcPr>
          <w:p w:rsidR="00384C61" w:rsidRDefault="00384C61" w:rsidP="007902CD">
            <w:pPr>
              <w:spacing w:line="360" w:lineRule="auto"/>
              <w:rPr>
                <w:rFonts w:ascii="NTPreCursivefk" w:hAnsi="NTPreCursivefk"/>
                <w:sz w:val="36"/>
                <w:szCs w:val="36"/>
              </w:rPr>
            </w:pPr>
          </w:p>
        </w:tc>
      </w:tr>
      <w:tr w:rsidR="00384C61" w:rsidTr="007902CD">
        <w:tc>
          <w:tcPr>
            <w:tcW w:w="1129" w:type="dxa"/>
            <w:tcBorders>
              <w:top w:val="single" w:sz="4" w:space="0" w:color="auto"/>
              <w:left w:val="single" w:sz="4" w:space="0" w:color="auto"/>
              <w:bottom w:val="single" w:sz="4" w:space="0" w:color="auto"/>
              <w:right w:val="single" w:sz="4" w:space="0" w:color="auto"/>
            </w:tcBorders>
            <w:hideMark/>
          </w:tcPr>
          <w:p w:rsidR="00384C61" w:rsidRDefault="00384C61" w:rsidP="007902CD">
            <w:pPr>
              <w:spacing w:line="360" w:lineRule="auto"/>
              <w:rPr>
                <w:rFonts w:ascii="NTPreCursivefk" w:hAnsi="NTPreCursivefk"/>
                <w:sz w:val="36"/>
                <w:szCs w:val="36"/>
              </w:rPr>
            </w:pPr>
            <w:r>
              <w:rPr>
                <w:rFonts w:ascii="NTPreCursivefk" w:hAnsi="NTPreCursivefk"/>
                <w:sz w:val="36"/>
                <w:szCs w:val="36"/>
              </w:rPr>
              <w:t>4</w:t>
            </w:r>
          </w:p>
        </w:tc>
        <w:tc>
          <w:tcPr>
            <w:tcW w:w="8789" w:type="dxa"/>
            <w:tcBorders>
              <w:top w:val="single" w:sz="4" w:space="0" w:color="auto"/>
              <w:left w:val="single" w:sz="4" w:space="0" w:color="auto"/>
              <w:bottom w:val="single" w:sz="4" w:space="0" w:color="auto"/>
              <w:right w:val="single" w:sz="4" w:space="0" w:color="auto"/>
            </w:tcBorders>
          </w:tcPr>
          <w:p w:rsidR="00384C61" w:rsidRDefault="00384C61" w:rsidP="007902CD">
            <w:pPr>
              <w:spacing w:line="360" w:lineRule="auto"/>
              <w:rPr>
                <w:rFonts w:ascii="NTPreCursivefk" w:hAnsi="NTPreCursivefk"/>
                <w:sz w:val="36"/>
                <w:szCs w:val="36"/>
              </w:rPr>
            </w:pPr>
          </w:p>
        </w:tc>
      </w:tr>
      <w:tr w:rsidR="00384C61" w:rsidTr="007902CD">
        <w:tc>
          <w:tcPr>
            <w:tcW w:w="1129" w:type="dxa"/>
            <w:tcBorders>
              <w:top w:val="single" w:sz="4" w:space="0" w:color="auto"/>
              <w:left w:val="single" w:sz="4" w:space="0" w:color="auto"/>
              <w:bottom w:val="single" w:sz="4" w:space="0" w:color="auto"/>
              <w:right w:val="single" w:sz="4" w:space="0" w:color="auto"/>
            </w:tcBorders>
            <w:hideMark/>
          </w:tcPr>
          <w:p w:rsidR="00384C61" w:rsidRDefault="00384C61" w:rsidP="007902CD">
            <w:pPr>
              <w:spacing w:line="360" w:lineRule="auto"/>
              <w:rPr>
                <w:rFonts w:ascii="NTPreCursivefk" w:hAnsi="NTPreCursivefk"/>
                <w:sz w:val="36"/>
                <w:szCs w:val="36"/>
              </w:rPr>
            </w:pPr>
            <w:r>
              <w:rPr>
                <w:rFonts w:ascii="NTPreCursivefk" w:hAnsi="NTPreCursivefk"/>
                <w:sz w:val="36"/>
                <w:szCs w:val="36"/>
              </w:rPr>
              <w:t>5</w:t>
            </w:r>
          </w:p>
        </w:tc>
        <w:tc>
          <w:tcPr>
            <w:tcW w:w="8789" w:type="dxa"/>
            <w:tcBorders>
              <w:top w:val="single" w:sz="4" w:space="0" w:color="auto"/>
              <w:left w:val="single" w:sz="4" w:space="0" w:color="auto"/>
              <w:bottom w:val="single" w:sz="4" w:space="0" w:color="auto"/>
              <w:right w:val="single" w:sz="4" w:space="0" w:color="auto"/>
            </w:tcBorders>
          </w:tcPr>
          <w:p w:rsidR="00384C61" w:rsidRDefault="00384C61" w:rsidP="007902CD">
            <w:pPr>
              <w:spacing w:line="360" w:lineRule="auto"/>
              <w:rPr>
                <w:rFonts w:ascii="NTPreCursivefk" w:hAnsi="NTPreCursivefk"/>
                <w:sz w:val="36"/>
                <w:szCs w:val="36"/>
              </w:rPr>
            </w:pPr>
          </w:p>
        </w:tc>
      </w:tr>
      <w:tr w:rsidR="00384C61" w:rsidTr="007902CD">
        <w:tc>
          <w:tcPr>
            <w:tcW w:w="1129" w:type="dxa"/>
            <w:tcBorders>
              <w:top w:val="single" w:sz="4" w:space="0" w:color="auto"/>
              <w:left w:val="single" w:sz="4" w:space="0" w:color="auto"/>
              <w:bottom w:val="single" w:sz="4" w:space="0" w:color="auto"/>
              <w:right w:val="single" w:sz="4" w:space="0" w:color="auto"/>
            </w:tcBorders>
            <w:hideMark/>
          </w:tcPr>
          <w:p w:rsidR="00384C61" w:rsidRDefault="00384C61" w:rsidP="007902CD">
            <w:pPr>
              <w:spacing w:line="360" w:lineRule="auto"/>
              <w:rPr>
                <w:rFonts w:ascii="NTPreCursivefk" w:hAnsi="NTPreCursivefk"/>
                <w:sz w:val="36"/>
                <w:szCs w:val="36"/>
              </w:rPr>
            </w:pPr>
            <w:r>
              <w:rPr>
                <w:rFonts w:ascii="NTPreCursivefk" w:hAnsi="NTPreCursivefk"/>
                <w:sz w:val="36"/>
                <w:szCs w:val="36"/>
              </w:rPr>
              <w:t>6</w:t>
            </w:r>
          </w:p>
        </w:tc>
        <w:tc>
          <w:tcPr>
            <w:tcW w:w="8789" w:type="dxa"/>
            <w:tcBorders>
              <w:top w:val="single" w:sz="4" w:space="0" w:color="auto"/>
              <w:left w:val="single" w:sz="4" w:space="0" w:color="auto"/>
              <w:bottom w:val="single" w:sz="4" w:space="0" w:color="auto"/>
              <w:right w:val="single" w:sz="4" w:space="0" w:color="auto"/>
            </w:tcBorders>
          </w:tcPr>
          <w:p w:rsidR="00384C61" w:rsidRDefault="00384C61" w:rsidP="007902CD">
            <w:pPr>
              <w:spacing w:line="360" w:lineRule="auto"/>
              <w:rPr>
                <w:rFonts w:ascii="NTPreCursivefk" w:hAnsi="NTPreCursivefk"/>
                <w:sz w:val="36"/>
                <w:szCs w:val="36"/>
              </w:rPr>
            </w:pPr>
          </w:p>
        </w:tc>
      </w:tr>
    </w:tbl>
    <w:p w:rsidR="00466E8D" w:rsidRDefault="00466E8D" w:rsidP="00327E1D">
      <w:pPr>
        <w:rPr>
          <w:rFonts w:ascii="NTPreCursivefk" w:hAnsi="NTPreCursivefk"/>
        </w:rPr>
      </w:pPr>
    </w:p>
    <w:p w:rsidR="00466E8D" w:rsidRDefault="00466E8D" w:rsidP="00327E1D">
      <w:pPr>
        <w:rPr>
          <w:rFonts w:ascii="NTPreCursivefk" w:hAnsi="NTPreCursivefk"/>
        </w:rPr>
      </w:pPr>
    </w:p>
    <w:p w:rsidR="00466E8D" w:rsidRDefault="00466E8D" w:rsidP="00327E1D">
      <w:pPr>
        <w:rPr>
          <w:rFonts w:ascii="NTPreCursivefk" w:hAnsi="NTPreCursivefk"/>
        </w:rPr>
      </w:pPr>
    </w:p>
    <w:p w:rsidR="00466E8D" w:rsidRDefault="00466E8D" w:rsidP="00327E1D">
      <w:pPr>
        <w:rPr>
          <w:rFonts w:ascii="NTPreCursivefk" w:hAnsi="NTPreCursivefk"/>
        </w:rPr>
      </w:pPr>
    </w:p>
    <w:p w:rsidR="00466E8D" w:rsidRDefault="00466E8D" w:rsidP="00327E1D">
      <w:pPr>
        <w:rPr>
          <w:rFonts w:ascii="NTPreCursivefk" w:hAnsi="NTPreCursivefk"/>
        </w:rPr>
      </w:pPr>
    </w:p>
    <w:p w:rsidR="00466E8D" w:rsidRDefault="00466E8D" w:rsidP="00327E1D">
      <w:pPr>
        <w:rPr>
          <w:rFonts w:ascii="NTPreCursivefk" w:hAnsi="NTPreCursivefk"/>
        </w:rPr>
      </w:pPr>
    </w:p>
    <w:p w:rsidR="00466E8D" w:rsidRDefault="00466E8D" w:rsidP="00327E1D">
      <w:pPr>
        <w:rPr>
          <w:rFonts w:ascii="NTPreCursivefk" w:hAnsi="NTPreCursivefk"/>
        </w:rPr>
      </w:pPr>
    </w:p>
    <w:p w:rsidR="00466E8D" w:rsidRDefault="00466E8D" w:rsidP="00327E1D">
      <w:pPr>
        <w:rPr>
          <w:rFonts w:ascii="NTPreCursivefk" w:hAnsi="NTPreCursivefk"/>
        </w:rPr>
      </w:pPr>
    </w:p>
    <w:p w:rsidR="00466E8D" w:rsidRDefault="00466E8D" w:rsidP="00327E1D">
      <w:pPr>
        <w:rPr>
          <w:rFonts w:ascii="NTPreCursivefk" w:hAnsi="NTPreCursivefk"/>
        </w:rPr>
      </w:pPr>
    </w:p>
    <w:p w:rsidR="00466E8D" w:rsidRDefault="00466E8D" w:rsidP="00327E1D">
      <w:pPr>
        <w:rPr>
          <w:rFonts w:ascii="NTPreCursivefk" w:hAnsi="NTPreCursivefk"/>
        </w:rPr>
      </w:pPr>
    </w:p>
    <w:p w:rsidR="00466E8D" w:rsidRDefault="00466E8D" w:rsidP="00327E1D">
      <w:pPr>
        <w:rPr>
          <w:rFonts w:ascii="NTPreCursivefk" w:hAnsi="NTPreCursivefk"/>
        </w:rPr>
      </w:pPr>
    </w:p>
    <w:p w:rsidR="00466E8D" w:rsidRDefault="00466E8D" w:rsidP="00327E1D">
      <w:pPr>
        <w:rPr>
          <w:rFonts w:ascii="NTPreCursivefk" w:hAnsi="NTPreCursivefk"/>
        </w:rPr>
      </w:pPr>
    </w:p>
    <w:p w:rsidR="003D773A" w:rsidRDefault="003D773A" w:rsidP="00327E1D">
      <w:pPr>
        <w:rPr>
          <w:rFonts w:ascii="NTPreCursivefk" w:hAnsi="NTPreCursivefk"/>
        </w:rPr>
      </w:pPr>
    </w:p>
    <w:p w:rsidR="003D773A" w:rsidRDefault="003D773A" w:rsidP="00327E1D">
      <w:pPr>
        <w:rPr>
          <w:rFonts w:ascii="NTPreCursivefk" w:hAnsi="NTPreCursivefk"/>
        </w:rPr>
      </w:pPr>
    </w:p>
    <w:p w:rsidR="003D773A" w:rsidRDefault="003D773A" w:rsidP="00327E1D">
      <w:pPr>
        <w:rPr>
          <w:rFonts w:ascii="NTPreCursivefk" w:hAnsi="NTPreCursivefk"/>
        </w:rPr>
      </w:pPr>
    </w:p>
    <w:p w:rsidR="00327E1D" w:rsidRDefault="00327E1D" w:rsidP="00C102AA">
      <w:pPr>
        <w:rPr>
          <w:rFonts w:ascii="NTPreCursivefk" w:hAnsi="NTPreCursivefk"/>
          <w:b/>
          <w:sz w:val="44"/>
          <w:szCs w:val="44"/>
          <w:u w:val="single"/>
        </w:rPr>
      </w:pPr>
    </w:p>
    <w:p w:rsidR="00C102AA" w:rsidRPr="00622FCF" w:rsidRDefault="00C102AA" w:rsidP="00C102AA">
      <w:pPr>
        <w:rPr>
          <w:rFonts w:ascii="NTPreCursivefk" w:hAnsi="NTPreCursivefk"/>
          <w:b/>
          <w:sz w:val="44"/>
          <w:szCs w:val="44"/>
          <w:u w:val="single"/>
        </w:rPr>
      </w:pPr>
      <w:r>
        <w:rPr>
          <w:rFonts w:ascii="NTPreCursivefk" w:hAnsi="NTPreCursivefk"/>
          <w:b/>
          <w:sz w:val="44"/>
          <w:szCs w:val="44"/>
          <w:u w:val="single"/>
        </w:rPr>
        <w:br w:type="page"/>
      </w:r>
      <w:r>
        <w:rPr>
          <w:rFonts w:ascii="NTPreCursivefk" w:hAnsi="NTPreCursivefk"/>
          <w:b/>
          <w:sz w:val="96"/>
          <w:szCs w:val="44"/>
          <w:u w:val="single"/>
        </w:rPr>
        <w:lastRenderedPageBreak/>
        <w:t>W</w:t>
      </w:r>
      <w:r w:rsidR="00AF35AF">
        <w:rPr>
          <w:rFonts w:ascii="NTPreCursivefk" w:hAnsi="NTPreCursivefk"/>
          <w:b/>
          <w:sz w:val="96"/>
          <w:szCs w:val="44"/>
          <w:u w:val="single"/>
        </w:rPr>
        <w:t xml:space="preserve">/b </w:t>
      </w:r>
      <w:r w:rsidR="00D66A38">
        <w:rPr>
          <w:rFonts w:ascii="NTPreCursivefk" w:hAnsi="NTPreCursivefk"/>
          <w:b/>
          <w:sz w:val="96"/>
          <w:szCs w:val="44"/>
          <w:u w:val="single"/>
        </w:rPr>
        <w:t>15.04</w:t>
      </w:r>
      <w:r w:rsidR="00440440">
        <w:rPr>
          <w:rFonts w:ascii="NTPreCursivefk" w:hAnsi="NTPreCursivefk"/>
          <w:b/>
          <w:sz w:val="96"/>
          <w:szCs w:val="44"/>
          <w:u w:val="single"/>
        </w:rPr>
        <w:t>.24</w:t>
      </w:r>
    </w:p>
    <w:p w:rsidR="00C102AA" w:rsidRDefault="00C102AA" w:rsidP="00C102AA">
      <w:pPr>
        <w:rPr>
          <w:rFonts w:ascii="NTPreCursivefk" w:hAnsi="NTPreCursivefk"/>
          <w:b/>
          <w:sz w:val="60"/>
          <w:szCs w:val="60"/>
        </w:rPr>
      </w:pPr>
      <w:r>
        <w:rPr>
          <w:rFonts w:ascii="NTPreCursivefk" w:hAnsi="NTPreCursivefk"/>
          <w:b/>
          <w:sz w:val="60"/>
          <w:szCs w:val="60"/>
        </w:rPr>
        <w:t>SPELLING TEST</w:t>
      </w:r>
    </w:p>
    <w:p w:rsidR="00C102AA" w:rsidRPr="009C7422" w:rsidRDefault="00C102AA" w:rsidP="00C102AA">
      <w:pPr>
        <w:rPr>
          <w:rFonts w:ascii="NTPreCursivefk" w:hAnsi="NTPreCursivefk"/>
          <w:b/>
          <w:sz w:val="44"/>
          <w:szCs w:val="44"/>
        </w:rPr>
      </w:pPr>
    </w:p>
    <w:tbl>
      <w:tblPr>
        <w:tblStyle w:val="TableGrid"/>
        <w:tblW w:w="0" w:type="auto"/>
        <w:tblLook w:val="04A0" w:firstRow="1" w:lastRow="0" w:firstColumn="1" w:lastColumn="0" w:noHBand="0" w:noVBand="1"/>
      </w:tblPr>
      <w:tblGrid>
        <w:gridCol w:w="1555"/>
        <w:gridCol w:w="8901"/>
      </w:tblGrid>
      <w:tr w:rsidR="00C102AA" w:rsidTr="007902CD">
        <w:tc>
          <w:tcPr>
            <w:tcW w:w="1555" w:type="dxa"/>
          </w:tcPr>
          <w:p w:rsidR="00C102AA" w:rsidRPr="009C7422" w:rsidRDefault="00C102AA" w:rsidP="00C102AA">
            <w:pPr>
              <w:pStyle w:val="ListParagraph"/>
              <w:numPr>
                <w:ilvl w:val="0"/>
                <w:numId w:val="24"/>
              </w:numPr>
              <w:rPr>
                <w:rFonts w:ascii="NTPreCursivefk" w:hAnsi="NTPreCursivefk"/>
                <w:b/>
                <w:sz w:val="80"/>
                <w:szCs w:val="80"/>
                <w:u w:val="single"/>
              </w:rPr>
            </w:pPr>
          </w:p>
        </w:tc>
        <w:tc>
          <w:tcPr>
            <w:tcW w:w="8901" w:type="dxa"/>
          </w:tcPr>
          <w:p w:rsidR="00C102AA" w:rsidRPr="009C7422" w:rsidRDefault="00C102AA" w:rsidP="007902CD">
            <w:pPr>
              <w:rPr>
                <w:rFonts w:ascii="NTPreCursivefk" w:hAnsi="NTPreCursivefk"/>
                <w:b/>
                <w:sz w:val="80"/>
                <w:szCs w:val="80"/>
                <w:u w:val="single"/>
              </w:rPr>
            </w:pPr>
          </w:p>
        </w:tc>
      </w:tr>
      <w:tr w:rsidR="00C102AA" w:rsidTr="007902CD">
        <w:tc>
          <w:tcPr>
            <w:tcW w:w="1555" w:type="dxa"/>
          </w:tcPr>
          <w:p w:rsidR="00C102AA" w:rsidRPr="009C7422" w:rsidRDefault="00C102AA" w:rsidP="00C102AA">
            <w:pPr>
              <w:pStyle w:val="ListParagraph"/>
              <w:numPr>
                <w:ilvl w:val="0"/>
                <w:numId w:val="24"/>
              </w:numPr>
              <w:rPr>
                <w:rFonts w:ascii="NTPreCursivefk" w:hAnsi="NTPreCursivefk"/>
                <w:b/>
                <w:sz w:val="80"/>
                <w:szCs w:val="80"/>
                <w:u w:val="single"/>
              </w:rPr>
            </w:pPr>
          </w:p>
        </w:tc>
        <w:tc>
          <w:tcPr>
            <w:tcW w:w="8901" w:type="dxa"/>
          </w:tcPr>
          <w:p w:rsidR="00C102AA" w:rsidRPr="009C7422" w:rsidRDefault="00C102AA" w:rsidP="007902CD">
            <w:pPr>
              <w:rPr>
                <w:rFonts w:ascii="NTPreCursivefk" w:hAnsi="NTPreCursivefk"/>
                <w:b/>
                <w:sz w:val="80"/>
                <w:szCs w:val="80"/>
                <w:u w:val="single"/>
              </w:rPr>
            </w:pPr>
          </w:p>
        </w:tc>
      </w:tr>
      <w:tr w:rsidR="00C102AA" w:rsidTr="007902CD">
        <w:tc>
          <w:tcPr>
            <w:tcW w:w="1555" w:type="dxa"/>
          </w:tcPr>
          <w:p w:rsidR="00C102AA" w:rsidRPr="009C7422" w:rsidRDefault="00C102AA" w:rsidP="00C102AA">
            <w:pPr>
              <w:pStyle w:val="ListParagraph"/>
              <w:numPr>
                <w:ilvl w:val="0"/>
                <w:numId w:val="24"/>
              </w:numPr>
              <w:rPr>
                <w:rFonts w:ascii="NTPreCursivefk" w:hAnsi="NTPreCursivefk"/>
                <w:b/>
                <w:sz w:val="80"/>
                <w:szCs w:val="80"/>
                <w:u w:val="single"/>
              </w:rPr>
            </w:pPr>
          </w:p>
        </w:tc>
        <w:tc>
          <w:tcPr>
            <w:tcW w:w="8901" w:type="dxa"/>
          </w:tcPr>
          <w:p w:rsidR="00C102AA" w:rsidRPr="009C7422" w:rsidRDefault="00C102AA" w:rsidP="007902CD">
            <w:pPr>
              <w:rPr>
                <w:rFonts w:ascii="NTPreCursivefk" w:hAnsi="NTPreCursivefk"/>
                <w:b/>
                <w:sz w:val="80"/>
                <w:szCs w:val="80"/>
                <w:u w:val="single"/>
              </w:rPr>
            </w:pPr>
          </w:p>
        </w:tc>
      </w:tr>
      <w:tr w:rsidR="00C102AA" w:rsidTr="007902CD">
        <w:tc>
          <w:tcPr>
            <w:tcW w:w="1555" w:type="dxa"/>
          </w:tcPr>
          <w:p w:rsidR="00C102AA" w:rsidRPr="009C7422" w:rsidRDefault="00C102AA" w:rsidP="00C102AA">
            <w:pPr>
              <w:pStyle w:val="ListParagraph"/>
              <w:numPr>
                <w:ilvl w:val="0"/>
                <w:numId w:val="24"/>
              </w:numPr>
              <w:rPr>
                <w:rFonts w:ascii="NTPreCursivefk" w:hAnsi="NTPreCursivefk"/>
                <w:b/>
                <w:sz w:val="80"/>
                <w:szCs w:val="80"/>
                <w:u w:val="single"/>
              </w:rPr>
            </w:pPr>
          </w:p>
        </w:tc>
        <w:tc>
          <w:tcPr>
            <w:tcW w:w="8901" w:type="dxa"/>
          </w:tcPr>
          <w:p w:rsidR="00C102AA" w:rsidRPr="009C7422" w:rsidRDefault="00C102AA" w:rsidP="007902CD">
            <w:pPr>
              <w:rPr>
                <w:rFonts w:ascii="NTPreCursivefk" w:hAnsi="NTPreCursivefk"/>
                <w:b/>
                <w:sz w:val="80"/>
                <w:szCs w:val="80"/>
                <w:u w:val="single"/>
              </w:rPr>
            </w:pPr>
          </w:p>
        </w:tc>
      </w:tr>
      <w:tr w:rsidR="00C102AA" w:rsidTr="007902CD">
        <w:tc>
          <w:tcPr>
            <w:tcW w:w="1555" w:type="dxa"/>
          </w:tcPr>
          <w:p w:rsidR="00C102AA" w:rsidRPr="009C7422" w:rsidRDefault="00C102AA" w:rsidP="00C102AA">
            <w:pPr>
              <w:pStyle w:val="ListParagraph"/>
              <w:numPr>
                <w:ilvl w:val="0"/>
                <w:numId w:val="24"/>
              </w:numPr>
              <w:rPr>
                <w:rFonts w:ascii="NTPreCursivefk" w:hAnsi="NTPreCursivefk"/>
                <w:b/>
                <w:sz w:val="80"/>
                <w:szCs w:val="80"/>
                <w:u w:val="single"/>
              </w:rPr>
            </w:pPr>
          </w:p>
        </w:tc>
        <w:tc>
          <w:tcPr>
            <w:tcW w:w="8901" w:type="dxa"/>
          </w:tcPr>
          <w:p w:rsidR="00C102AA" w:rsidRPr="009C7422" w:rsidRDefault="00C102AA" w:rsidP="007902CD">
            <w:pPr>
              <w:rPr>
                <w:rFonts w:ascii="NTPreCursivefk" w:hAnsi="NTPreCursivefk"/>
                <w:b/>
                <w:sz w:val="80"/>
                <w:szCs w:val="80"/>
                <w:u w:val="single"/>
              </w:rPr>
            </w:pPr>
          </w:p>
        </w:tc>
      </w:tr>
      <w:tr w:rsidR="00C102AA" w:rsidTr="007902CD">
        <w:tc>
          <w:tcPr>
            <w:tcW w:w="1555" w:type="dxa"/>
          </w:tcPr>
          <w:p w:rsidR="00C102AA" w:rsidRPr="009C7422" w:rsidRDefault="00C102AA" w:rsidP="00C102AA">
            <w:pPr>
              <w:pStyle w:val="ListParagraph"/>
              <w:numPr>
                <w:ilvl w:val="0"/>
                <w:numId w:val="24"/>
              </w:numPr>
              <w:rPr>
                <w:rFonts w:ascii="NTPreCursivefk" w:hAnsi="NTPreCursivefk"/>
                <w:b/>
                <w:sz w:val="80"/>
                <w:szCs w:val="80"/>
                <w:u w:val="single"/>
              </w:rPr>
            </w:pPr>
          </w:p>
        </w:tc>
        <w:tc>
          <w:tcPr>
            <w:tcW w:w="8901" w:type="dxa"/>
          </w:tcPr>
          <w:p w:rsidR="00C102AA" w:rsidRPr="009C7422" w:rsidRDefault="00C102AA" w:rsidP="007902CD">
            <w:pPr>
              <w:rPr>
                <w:rFonts w:ascii="NTPreCursivefk" w:hAnsi="NTPreCursivefk"/>
                <w:b/>
                <w:sz w:val="80"/>
                <w:szCs w:val="80"/>
                <w:u w:val="single"/>
              </w:rPr>
            </w:pPr>
          </w:p>
        </w:tc>
      </w:tr>
    </w:tbl>
    <w:p w:rsidR="00C102AA" w:rsidRDefault="00C102AA" w:rsidP="00C102AA">
      <w:pPr>
        <w:rPr>
          <w:rFonts w:ascii="NTPreCursivefk" w:hAnsi="NTPreCursivefk"/>
          <w:b/>
          <w:sz w:val="44"/>
          <w:szCs w:val="44"/>
          <w:u w:val="single"/>
        </w:rPr>
      </w:pPr>
    </w:p>
    <w:p w:rsidR="00C102AA" w:rsidRDefault="00C102AA">
      <w:pPr>
        <w:rPr>
          <w:rFonts w:ascii="NTPreCursivefk" w:hAnsi="NTPreCursivefk"/>
          <w:b/>
          <w:sz w:val="44"/>
          <w:szCs w:val="44"/>
          <w:u w:val="single"/>
        </w:rPr>
      </w:pPr>
      <w:r>
        <w:rPr>
          <w:rFonts w:ascii="NTPreCursivefk" w:hAnsi="NTPreCursivefk"/>
          <w:b/>
          <w:sz w:val="44"/>
          <w:szCs w:val="44"/>
          <w:u w:val="single"/>
        </w:rPr>
        <w:br w:type="page"/>
      </w:r>
    </w:p>
    <w:p w:rsidR="00D00785" w:rsidRPr="0095099B" w:rsidRDefault="00761F57" w:rsidP="00D00785">
      <w:pPr>
        <w:rPr>
          <w:rFonts w:ascii="NTPreCursivefk" w:hAnsi="NTPreCursivefk"/>
          <w:b/>
          <w:sz w:val="96"/>
          <w:szCs w:val="44"/>
          <w:u w:val="single"/>
        </w:rPr>
      </w:pPr>
      <w:r>
        <w:rPr>
          <w:rFonts w:ascii="NTPreCursivefk" w:hAnsi="NTPreCursivefk"/>
          <w:b/>
          <w:sz w:val="96"/>
          <w:szCs w:val="44"/>
          <w:u w:val="single"/>
        </w:rPr>
        <w:lastRenderedPageBreak/>
        <w:t>W</w:t>
      </w:r>
      <w:r w:rsidR="00AF35AF">
        <w:rPr>
          <w:rFonts w:ascii="NTPreCursivefk" w:hAnsi="NTPreCursivefk"/>
          <w:b/>
          <w:sz w:val="96"/>
          <w:szCs w:val="44"/>
          <w:u w:val="single"/>
        </w:rPr>
        <w:t xml:space="preserve">/b </w:t>
      </w:r>
      <w:r w:rsidR="00D66A38">
        <w:rPr>
          <w:rFonts w:ascii="NTPreCursivefk" w:hAnsi="NTPreCursivefk"/>
          <w:b/>
          <w:sz w:val="96"/>
          <w:szCs w:val="44"/>
          <w:u w:val="single"/>
        </w:rPr>
        <w:t>22.04</w:t>
      </w:r>
      <w:r w:rsidR="00440440">
        <w:rPr>
          <w:rFonts w:ascii="NTPreCursivefk" w:hAnsi="NTPreCursivefk"/>
          <w:b/>
          <w:sz w:val="96"/>
          <w:szCs w:val="44"/>
          <w:u w:val="single"/>
        </w:rPr>
        <w:t>.24</w:t>
      </w:r>
    </w:p>
    <w:p w:rsidR="00D00785" w:rsidRDefault="00D00785" w:rsidP="00D00785">
      <w:pPr>
        <w:rPr>
          <w:rFonts w:ascii="NTPreCursivefk" w:hAnsi="NTPreCursivefk"/>
          <w:b/>
          <w:sz w:val="60"/>
          <w:szCs w:val="60"/>
        </w:rPr>
      </w:pPr>
      <w:r>
        <w:rPr>
          <w:rFonts w:ascii="NTPreCursivefk" w:hAnsi="NTPreCursivefk"/>
          <w:b/>
          <w:sz w:val="60"/>
          <w:szCs w:val="60"/>
        </w:rPr>
        <w:t>SPELLING TEST</w:t>
      </w:r>
    </w:p>
    <w:p w:rsidR="00D00785" w:rsidRPr="009C7422" w:rsidRDefault="00D00785" w:rsidP="00D00785">
      <w:pPr>
        <w:rPr>
          <w:rFonts w:ascii="NTPreCursivefk" w:hAnsi="NTPreCursivefk"/>
          <w:b/>
          <w:sz w:val="44"/>
          <w:szCs w:val="44"/>
        </w:rPr>
      </w:pPr>
    </w:p>
    <w:tbl>
      <w:tblPr>
        <w:tblStyle w:val="TableGrid"/>
        <w:tblW w:w="0" w:type="auto"/>
        <w:tblLook w:val="04A0" w:firstRow="1" w:lastRow="0" w:firstColumn="1" w:lastColumn="0" w:noHBand="0" w:noVBand="1"/>
      </w:tblPr>
      <w:tblGrid>
        <w:gridCol w:w="1555"/>
        <w:gridCol w:w="8901"/>
      </w:tblGrid>
      <w:tr w:rsidR="00D00785" w:rsidTr="0049166E">
        <w:tc>
          <w:tcPr>
            <w:tcW w:w="1555" w:type="dxa"/>
          </w:tcPr>
          <w:p w:rsidR="00D00785" w:rsidRPr="009C7422" w:rsidRDefault="00D00785" w:rsidP="00D00785">
            <w:pPr>
              <w:pStyle w:val="ListParagraph"/>
              <w:numPr>
                <w:ilvl w:val="0"/>
                <w:numId w:val="16"/>
              </w:numPr>
              <w:rPr>
                <w:rFonts w:ascii="NTPreCursivefk" w:hAnsi="NTPreCursivefk"/>
                <w:b/>
                <w:sz w:val="80"/>
                <w:szCs w:val="80"/>
                <w:u w:val="single"/>
              </w:rPr>
            </w:pPr>
          </w:p>
        </w:tc>
        <w:tc>
          <w:tcPr>
            <w:tcW w:w="8901" w:type="dxa"/>
          </w:tcPr>
          <w:p w:rsidR="00D00785" w:rsidRPr="009C7422" w:rsidRDefault="00D00785" w:rsidP="0049166E">
            <w:pPr>
              <w:rPr>
                <w:rFonts w:ascii="NTPreCursivefk" w:hAnsi="NTPreCursivefk"/>
                <w:b/>
                <w:sz w:val="80"/>
                <w:szCs w:val="80"/>
                <w:u w:val="single"/>
              </w:rPr>
            </w:pPr>
          </w:p>
        </w:tc>
      </w:tr>
      <w:tr w:rsidR="00D00785" w:rsidTr="0049166E">
        <w:tc>
          <w:tcPr>
            <w:tcW w:w="1555" w:type="dxa"/>
          </w:tcPr>
          <w:p w:rsidR="00D00785" w:rsidRPr="009C7422" w:rsidRDefault="00D00785" w:rsidP="00D00785">
            <w:pPr>
              <w:pStyle w:val="ListParagraph"/>
              <w:numPr>
                <w:ilvl w:val="0"/>
                <w:numId w:val="16"/>
              </w:numPr>
              <w:rPr>
                <w:rFonts w:ascii="NTPreCursivefk" w:hAnsi="NTPreCursivefk"/>
                <w:b/>
                <w:sz w:val="80"/>
                <w:szCs w:val="80"/>
                <w:u w:val="single"/>
              </w:rPr>
            </w:pPr>
          </w:p>
        </w:tc>
        <w:tc>
          <w:tcPr>
            <w:tcW w:w="8901" w:type="dxa"/>
          </w:tcPr>
          <w:p w:rsidR="00D00785" w:rsidRPr="009C7422" w:rsidRDefault="00D00785" w:rsidP="0049166E">
            <w:pPr>
              <w:rPr>
                <w:rFonts w:ascii="NTPreCursivefk" w:hAnsi="NTPreCursivefk"/>
                <w:b/>
                <w:sz w:val="80"/>
                <w:szCs w:val="80"/>
                <w:u w:val="single"/>
              </w:rPr>
            </w:pPr>
          </w:p>
        </w:tc>
      </w:tr>
      <w:tr w:rsidR="00D00785" w:rsidTr="0049166E">
        <w:tc>
          <w:tcPr>
            <w:tcW w:w="1555" w:type="dxa"/>
          </w:tcPr>
          <w:p w:rsidR="00D00785" w:rsidRPr="009C7422" w:rsidRDefault="00D00785" w:rsidP="00D00785">
            <w:pPr>
              <w:pStyle w:val="ListParagraph"/>
              <w:numPr>
                <w:ilvl w:val="0"/>
                <w:numId w:val="16"/>
              </w:numPr>
              <w:rPr>
                <w:rFonts w:ascii="NTPreCursivefk" w:hAnsi="NTPreCursivefk"/>
                <w:b/>
                <w:sz w:val="80"/>
                <w:szCs w:val="80"/>
                <w:u w:val="single"/>
              </w:rPr>
            </w:pPr>
          </w:p>
        </w:tc>
        <w:tc>
          <w:tcPr>
            <w:tcW w:w="8901" w:type="dxa"/>
          </w:tcPr>
          <w:p w:rsidR="00D00785" w:rsidRPr="009C7422" w:rsidRDefault="00D00785" w:rsidP="0049166E">
            <w:pPr>
              <w:rPr>
                <w:rFonts w:ascii="NTPreCursivefk" w:hAnsi="NTPreCursivefk"/>
                <w:b/>
                <w:sz w:val="80"/>
                <w:szCs w:val="80"/>
                <w:u w:val="single"/>
              </w:rPr>
            </w:pPr>
          </w:p>
        </w:tc>
      </w:tr>
      <w:tr w:rsidR="00D00785" w:rsidTr="0049166E">
        <w:tc>
          <w:tcPr>
            <w:tcW w:w="1555" w:type="dxa"/>
          </w:tcPr>
          <w:p w:rsidR="00D00785" w:rsidRPr="009C7422" w:rsidRDefault="00D00785" w:rsidP="00D00785">
            <w:pPr>
              <w:pStyle w:val="ListParagraph"/>
              <w:numPr>
                <w:ilvl w:val="0"/>
                <w:numId w:val="16"/>
              </w:numPr>
              <w:rPr>
                <w:rFonts w:ascii="NTPreCursivefk" w:hAnsi="NTPreCursivefk"/>
                <w:b/>
                <w:sz w:val="80"/>
                <w:szCs w:val="80"/>
                <w:u w:val="single"/>
              </w:rPr>
            </w:pPr>
          </w:p>
        </w:tc>
        <w:tc>
          <w:tcPr>
            <w:tcW w:w="8901" w:type="dxa"/>
          </w:tcPr>
          <w:p w:rsidR="00D00785" w:rsidRPr="009C7422" w:rsidRDefault="00D00785" w:rsidP="0049166E">
            <w:pPr>
              <w:rPr>
                <w:rFonts w:ascii="NTPreCursivefk" w:hAnsi="NTPreCursivefk"/>
                <w:b/>
                <w:sz w:val="80"/>
                <w:szCs w:val="80"/>
                <w:u w:val="single"/>
              </w:rPr>
            </w:pPr>
          </w:p>
        </w:tc>
      </w:tr>
      <w:tr w:rsidR="00D00785" w:rsidTr="0049166E">
        <w:tc>
          <w:tcPr>
            <w:tcW w:w="1555" w:type="dxa"/>
          </w:tcPr>
          <w:p w:rsidR="00D00785" w:rsidRPr="009C7422" w:rsidRDefault="00D00785" w:rsidP="00D00785">
            <w:pPr>
              <w:pStyle w:val="ListParagraph"/>
              <w:numPr>
                <w:ilvl w:val="0"/>
                <w:numId w:val="16"/>
              </w:numPr>
              <w:rPr>
                <w:rFonts w:ascii="NTPreCursivefk" w:hAnsi="NTPreCursivefk"/>
                <w:b/>
                <w:sz w:val="80"/>
                <w:szCs w:val="80"/>
                <w:u w:val="single"/>
              </w:rPr>
            </w:pPr>
          </w:p>
        </w:tc>
        <w:tc>
          <w:tcPr>
            <w:tcW w:w="8901" w:type="dxa"/>
          </w:tcPr>
          <w:p w:rsidR="00D00785" w:rsidRPr="009C7422" w:rsidRDefault="00D00785" w:rsidP="0049166E">
            <w:pPr>
              <w:rPr>
                <w:rFonts w:ascii="NTPreCursivefk" w:hAnsi="NTPreCursivefk"/>
                <w:b/>
                <w:sz w:val="80"/>
                <w:szCs w:val="80"/>
                <w:u w:val="single"/>
              </w:rPr>
            </w:pPr>
          </w:p>
        </w:tc>
      </w:tr>
      <w:tr w:rsidR="00D00785" w:rsidTr="0049166E">
        <w:tc>
          <w:tcPr>
            <w:tcW w:w="1555" w:type="dxa"/>
          </w:tcPr>
          <w:p w:rsidR="00D00785" w:rsidRPr="009C7422" w:rsidRDefault="00D00785" w:rsidP="00D00785">
            <w:pPr>
              <w:pStyle w:val="ListParagraph"/>
              <w:numPr>
                <w:ilvl w:val="0"/>
                <w:numId w:val="16"/>
              </w:numPr>
              <w:rPr>
                <w:rFonts w:ascii="NTPreCursivefk" w:hAnsi="NTPreCursivefk"/>
                <w:b/>
                <w:sz w:val="80"/>
                <w:szCs w:val="80"/>
                <w:u w:val="single"/>
              </w:rPr>
            </w:pPr>
          </w:p>
        </w:tc>
        <w:tc>
          <w:tcPr>
            <w:tcW w:w="8901" w:type="dxa"/>
          </w:tcPr>
          <w:p w:rsidR="00D00785" w:rsidRPr="009C7422" w:rsidRDefault="00D00785" w:rsidP="0049166E">
            <w:pPr>
              <w:rPr>
                <w:rFonts w:ascii="NTPreCursivefk" w:hAnsi="NTPreCursivefk"/>
                <w:b/>
                <w:sz w:val="80"/>
                <w:szCs w:val="80"/>
                <w:u w:val="single"/>
              </w:rPr>
            </w:pPr>
          </w:p>
        </w:tc>
      </w:tr>
    </w:tbl>
    <w:p w:rsidR="00164C4F" w:rsidRDefault="00164C4F" w:rsidP="00164C4F">
      <w:pPr>
        <w:rPr>
          <w:rFonts w:ascii="NTPreCursivefk" w:hAnsi="NTPreCursivefk"/>
          <w:b/>
          <w:sz w:val="44"/>
          <w:szCs w:val="44"/>
          <w:u w:val="single"/>
        </w:rPr>
      </w:pPr>
    </w:p>
    <w:p w:rsidR="00164C4F" w:rsidRDefault="00164C4F" w:rsidP="00164C4F">
      <w:pPr>
        <w:rPr>
          <w:rFonts w:ascii="NTPreCursivefk" w:hAnsi="NTPreCursivefk"/>
          <w:b/>
          <w:sz w:val="44"/>
          <w:szCs w:val="44"/>
          <w:u w:val="single"/>
        </w:rPr>
      </w:pPr>
    </w:p>
    <w:p w:rsidR="00164C4F" w:rsidRDefault="00164C4F" w:rsidP="00164C4F">
      <w:pPr>
        <w:rPr>
          <w:rFonts w:ascii="NTPreCursivefk" w:hAnsi="NTPreCursivefk"/>
          <w:b/>
          <w:sz w:val="44"/>
          <w:szCs w:val="44"/>
          <w:u w:val="single"/>
        </w:rPr>
      </w:pPr>
    </w:p>
    <w:p w:rsidR="00164C4F" w:rsidRDefault="00164C4F" w:rsidP="00164C4F">
      <w:pPr>
        <w:rPr>
          <w:rFonts w:ascii="NTPreCursivefk" w:hAnsi="NTPreCursivefk"/>
          <w:b/>
          <w:sz w:val="44"/>
          <w:szCs w:val="44"/>
          <w:u w:val="single"/>
        </w:rPr>
      </w:pPr>
    </w:p>
    <w:p w:rsidR="00164C4F" w:rsidRDefault="00164C4F" w:rsidP="00164C4F">
      <w:pPr>
        <w:rPr>
          <w:rFonts w:ascii="NTPreCursivefk" w:hAnsi="NTPreCursivefk"/>
          <w:b/>
          <w:sz w:val="44"/>
          <w:szCs w:val="44"/>
          <w:u w:val="single"/>
        </w:rPr>
      </w:pPr>
    </w:p>
    <w:p w:rsidR="00C102AA" w:rsidRDefault="00C102AA">
      <w:pPr>
        <w:rPr>
          <w:rFonts w:ascii="NTPreCursivefk" w:hAnsi="NTPreCursivefk"/>
          <w:b/>
          <w:sz w:val="44"/>
          <w:szCs w:val="44"/>
          <w:u w:val="single"/>
        </w:rPr>
      </w:pPr>
      <w:r>
        <w:rPr>
          <w:rFonts w:ascii="NTPreCursivefk" w:hAnsi="NTPreCursivefk"/>
          <w:b/>
          <w:sz w:val="44"/>
          <w:szCs w:val="44"/>
          <w:u w:val="single"/>
        </w:rPr>
        <w:br w:type="page"/>
      </w:r>
    </w:p>
    <w:p w:rsidR="00AF35AF" w:rsidRDefault="00AC3AD4" w:rsidP="00D00785">
      <w:pPr>
        <w:rPr>
          <w:rFonts w:ascii="NTPreCursivefk" w:hAnsi="NTPreCursivefk"/>
          <w:b/>
          <w:sz w:val="96"/>
          <w:szCs w:val="44"/>
          <w:u w:val="single"/>
        </w:rPr>
      </w:pPr>
      <w:r>
        <w:rPr>
          <w:rFonts w:ascii="NTPreCursivefk" w:hAnsi="NTPreCursivefk"/>
          <w:b/>
          <w:sz w:val="96"/>
          <w:szCs w:val="44"/>
          <w:u w:val="single"/>
        </w:rPr>
        <w:lastRenderedPageBreak/>
        <w:t>W</w:t>
      </w:r>
      <w:r w:rsidR="00AF35AF">
        <w:rPr>
          <w:rFonts w:ascii="NTPreCursivefk" w:hAnsi="NTPreCursivefk"/>
          <w:b/>
          <w:sz w:val="96"/>
          <w:szCs w:val="44"/>
          <w:u w:val="single"/>
        </w:rPr>
        <w:t xml:space="preserve">/b </w:t>
      </w:r>
      <w:r w:rsidR="00440440">
        <w:rPr>
          <w:rFonts w:ascii="NTPreCursivefk" w:hAnsi="NTPreCursivefk"/>
          <w:b/>
          <w:sz w:val="96"/>
          <w:szCs w:val="44"/>
          <w:u w:val="single"/>
        </w:rPr>
        <w:t>2</w:t>
      </w:r>
      <w:r w:rsidR="00D66A38">
        <w:rPr>
          <w:rFonts w:ascii="NTPreCursivefk" w:hAnsi="NTPreCursivefk"/>
          <w:b/>
          <w:sz w:val="96"/>
          <w:szCs w:val="44"/>
          <w:u w:val="single"/>
        </w:rPr>
        <w:t>9.04</w:t>
      </w:r>
      <w:r w:rsidR="00440440">
        <w:rPr>
          <w:rFonts w:ascii="NTPreCursivefk" w:hAnsi="NTPreCursivefk"/>
          <w:b/>
          <w:sz w:val="96"/>
          <w:szCs w:val="44"/>
          <w:u w:val="single"/>
        </w:rPr>
        <w:t>.24</w:t>
      </w:r>
    </w:p>
    <w:p w:rsidR="00D00785" w:rsidRDefault="00D00785" w:rsidP="00D00785">
      <w:pPr>
        <w:rPr>
          <w:rFonts w:ascii="NTPreCursivefk" w:hAnsi="NTPreCursivefk"/>
          <w:b/>
          <w:sz w:val="60"/>
          <w:szCs w:val="60"/>
        </w:rPr>
      </w:pPr>
      <w:r>
        <w:rPr>
          <w:rFonts w:ascii="NTPreCursivefk" w:hAnsi="NTPreCursivefk"/>
          <w:b/>
          <w:sz w:val="60"/>
          <w:szCs w:val="60"/>
        </w:rPr>
        <w:t>SPELLING TEST</w:t>
      </w:r>
    </w:p>
    <w:p w:rsidR="00D00785" w:rsidRPr="009C7422" w:rsidRDefault="00D00785" w:rsidP="00D00785">
      <w:pPr>
        <w:rPr>
          <w:rFonts w:ascii="NTPreCursivefk" w:hAnsi="NTPreCursivefk"/>
          <w:b/>
          <w:sz w:val="44"/>
          <w:szCs w:val="44"/>
        </w:rPr>
      </w:pPr>
    </w:p>
    <w:tbl>
      <w:tblPr>
        <w:tblStyle w:val="TableGrid"/>
        <w:tblW w:w="0" w:type="auto"/>
        <w:tblLook w:val="04A0" w:firstRow="1" w:lastRow="0" w:firstColumn="1" w:lastColumn="0" w:noHBand="0" w:noVBand="1"/>
      </w:tblPr>
      <w:tblGrid>
        <w:gridCol w:w="1555"/>
        <w:gridCol w:w="8901"/>
      </w:tblGrid>
      <w:tr w:rsidR="00D00785" w:rsidTr="0049166E">
        <w:tc>
          <w:tcPr>
            <w:tcW w:w="1555" w:type="dxa"/>
          </w:tcPr>
          <w:p w:rsidR="00D00785" w:rsidRPr="009C7422" w:rsidRDefault="00D00785" w:rsidP="00D00785">
            <w:pPr>
              <w:pStyle w:val="ListParagraph"/>
              <w:numPr>
                <w:ilvl w:val="0"/>
                <w:numId w:val="17"/>
              </w:numPr>
              <w:rPr>
                <w:rFonts w:ascii="NTPreCursivefk" w:hAnsi="NTPreCursivefk"/>
                <w:b/>
                <w:sz w:val="80"/>
                <w:szCs w:val="80"/>
                <w:u w:val="single"/>
              </w:rPr>
            </w:pPr>
          </w:p>
        </w:tc>
        <w:tc>
          <w:tcPr>
            <w:tcW w:w="8901" w:type="dxa"/>
          </w:tcPr>
          <w:p w:rsidR="00D00785" w:rsidRPr="009C7422" w:rsidRDefault="00D00785" w:rsidP="0049166E">
            <w:pPr>
              <w:rPr>
                <w:rFonts w:ascii="NTPreCursivefk" w:hAnsi="NTPreCursivefk"/>
                <w:b/>
                <w:sz w:val="80"/>
                <w:szCs w:val="80"/>
                <w:u w:val="single"/>
              </w:rPr>
            </w:pPr>
          </w:p>
        </w:tc>
      </w:tr>
      <w:tr w:rsidR="00D00785" w:rsidTr="0049166E">
        <w:tc>
          <w:tcPr>
            <w:tcW w:w="1555" w:type="dxa"/>
          </w:tcPr>
          <w:p w:rsidR="00D00785" w:rsidRPr="009C7422" w:rsidRDefault="00D00785" w:rsidP="00D00785">
            <w:pPr>
              <w:pStyle w:val="ListParagraph"/>
              <w:numPr>
                <w:ilvl w:val="0"/>
                <w:numId w:val="17"/>
              </w:numPr>
              <w:rPr>
                <w:rFonts w:ascii="NTPreCursivefk" w:hAnsi="NTPreCursivefk"/>
                <w:b/>
                <w:sz w:val="80"/>
                <w:szCs w:val="80"/>
                <w:u w:val="single"/>
              </w:rPr>
            </w:pPr>
          </w:p>
        </w:tc>
        <w:tc>
          <w:tcPr>
            <w:tcW w:w="8901" w:type="dxa"/>
          </w:tcPr>
          <w:p w:rsidR="00D00785" w:rsidRPr="009C7422" w:rsidRDefault="00D00785" w:rsidP="0049166E">
            <w:pPr>
              <w:rPr>
                <w:rFonts w:ascii="NTPreCursivefk" w:hAnsi="NTPreCursivefk"/>
                <w:b/>
                <w:sz w:val="80"/>
                <w:szCs w:val="80"/>
                <w:u w:val="single"/>
              </w:rPr>
            </w:pPr>
          </w:p>
        </w:tc>
      </w:tr>
      <w:tr w:rsidR="00D00785" w:rsidTr="0049166E">
        <w:tc>
          <w:tcPr>
            <w:tcW w:w="1555" w:type="dxa"/>
          </w:tcPr>
          <w:p w:rsidR="00D00785" w:rsidRPr="009C7422" w:rsidRDefault="00D00785" w:rsidP="00D00785">
            <w:pPr>
              <w:pStyle w:val="ListParagraph"/>
              <w:numPr>
                <w:ilvl w:val="0"/>
                <w:numId w:val="17"/>
              </w:numPr>
              <w:rPr>
                <w:rFonts w:ascii="NTPreCursivefk" w:hAnsi="NTPreCursivefk"/>
                <w:b/>
                <w:sz w:val="80"/>
                <w:szCs w:val="80"/>
                <w:u w:val="single"/>
              </w:rPr>
            </w:pPr>
          </w:p>
        </w:tc>
        <w:tc>
          <w:tcPr>
            <w:tcW w:w="8901" w:type="dxa"/>
          </w:tcPr>
          <w:p w:rsidR="00D00785" w:rsidRPr="009C7422" w:rsidRDefault="00D00785" w:rsidP="0049166E">
            <w:pPr>
              <w:rPr>
                <w:rFonts w:ascii="NTPreCursivefk" w:hAnsi="NTPreCursivefk"/>
                <w:b/>
                <w:sz w:val="80"/>
                <w:szCs w:val="80"/>
                <w:u w:val="single"/>
              </w:rPr>
            </w:pPr>
          </w:p>
        </w:tc>
      </w:tr>
      <w:tr w:rsidR="00D00785" w:rsidTr="0049166E">
        <w:tc>
          <w:tcPr>
            <w:tcW w:w="1555" w:type="dxa"/>
          </w:tcPr>
          <w:p w:rsidR="00D00785" w:rsidRPr="009C7422" w:rsidRDefault="00D00785" w:rsidP="00D00785">
            <w:pPr>
              <w:pStyle w:val="ListParagraph"/>
              <w:numPr>
                <w:ilvl w:val="0"/>
                <w:numId w:val="17"/>
              </w:numPr>
              <w:rPr>
                <w:rFonts w:ascii="NTPreCursivefk" w:hAnsi="NTPreCursivefk"/>
                <w:b/>
                <w:sz w:val="80"/>
                <w:szCs w:val="80"/>
                <w:u w:val="single"/>
              </w:rPr>
            </w:pPr>
          </w:p>
        </w:tc>
        <w:tc>
          <w:tcPr>
            <w:tcW w:w="8901" w:type="dxa"/>
          </w:tcPr>
          <w:p w:rsidR="00D00785" w:rsidRPr="009C7422" w:rsidRDefault="00D00785" w:rsidP="0049166E">
            <w:pPr>
              <w:rPr>
                <w:rFonts w:ascii="NTPreCursivefk" w:hAnsi="NTPreCursivefk"/>
                <w:b/>
                <w:sz w:val="80"/>
                <w:szCs w:val="80"/>
                <w:u w:val="single"/>
              </w:rPr>
            </w:pPr>
          </w:p>
        </w:tc>
      </w:tr>
      <w:tr w:rsidR="00D00785" w:rsidTr="0049166E">
        <w:tc>
          <w:tcPr>
            <w:tcW w:w="1555" w:type="dxa"/>
          </w:tcPr>
          <w:p w:rsidR="00D00785" w:rsidRPr="009C7422" w:rsidRDefault="00D00785" w:rsidP="00D00785">
            <w:pPr>
              <w:pStyle w:val="ListParagraph"/>
              <w:numPr>
                <w:ilvl w:val="0"/>
                <w:numId w:val="17"/>
              </w:numPr>
              <w:rPr>
                <w:rFonts w:ascii="NTPreCursivefk" w:hAnsi="NTPreCursivefk"/>
                <w:b/>
                <w:sz w:val="80"/>
                <w:szCs w:val="80"/>
                <w:u w:val="single"/>
              </w:rPr>
            </w:pPr>
          </w:p>
        </w:tc>
        <w:tc>
          <w:tcPr>
            <w:tcW w:w="8901" w:type="dxa"/>
          </w:tcPr>
          <w:p w:rsidR="00D00785" w:rsidRPr="009C7422" w:rsidRDefault="00D00785" w:rsidP="0049166E">
            <w:pPr>
              <w:rPr>
                <w:rFonts w:ascii="NTPreCursivefk" w:hAnsi="NTPreCursivefk"/>
                <w:b/>
                <w:sz w:val="80"/>
                <w:szCs w:val="80"/>
                <w:u w:val="single"/>
              </w:rPr>
            </w:pPr>
          </w:p>
        </w:tc>
      </w:tr>
      <w:tr w:rsidR="00D00785" w:rsidTr="0049166E">
        <w:tc>
          <w:tcPr>
            <w:tcW w:w="1555" w:type="dxa"/>
          </w:tcPr>
          <w:p w:rsidR="00D00785" w:rsidRPr="009C7422" w:rsidRDefault="00D00785" w:rsidP="00D00785">
            <w:pPr>
              <w:pStyle w:val="ListParagraph"/>
              <w:numPr>
                <w:ilvl w:val="0"/>
                <w:numId w:val="17"/>
              </w:numPr>
              <w:rPr>
                <w:rFonts w:ascii="NTPreCursivefk" w:hAnsi="NTPreCursivefk"/>
                <w:b/>
                <w:sz w:val="80"/>
                <w:szCs w:val="80"/>
                <w:u w:val="single"/>
              </w:rPr>
            </w:pPr>
          </w:p>
        </w:tc>
        <w:tc>
          <w:tcPr>
            <w:tcW w:w="8901" w:type="dxa"/>
          </w:tcPr>
          <w:p w:rsidR="00D00785" w:rsidRPr="009C7422" w:rsidRDefault="00D00785" w:rsidP="0049166E">
            <w:pPr>
              <w:rPr>
                <w:rFonts w:ascii="NTPreCursivefk" w:hAnsi="NTPreCursivefk"/>
                <w:b/>
                <w:sz w:val="80"/>
                <w:szCs w:val="80"/>
                <w:u w:val="single"/>
              </w:rPr>
            </w:pPr>
          </w:p>
        </w:tc>
      </w:tr>
    </w:tbl>
    <w:p w:rsidR="00164C4F" w:rsidRDefault="00164C4F" w:rsidP="00164C4F">
      <w:pPr>
        <w:rPr>
          <w:rFonts w:ascii="NTPreCursivefk" w:hAnsi="NTPreCursivefk"/>
          <w:b/>
          <w:sz w:val="44"/>
          <w:szCs w:val="44"/>
          <w:u w:val="single"/>
        </w:rPr>
      </w:pPr>
    </w:p>
    <w:p w:rsidR="009A433D" w:rsidRDefault="009A433D">
      <w:pPr>
        <w:rPr>
          <w:rFonts w:ascii="NTPreCursivefk" w:hAnsi="NTPreCursivefk"/>
          <w:b/>
          <w:sz w:val="44"/>
          <w:szCs w:val="44"/>
          <w:u w:val="single"/>
        </w:rPr>
      </w:pPr>
      <w:r>
        <w:rPr>
          <w:rFonts w:ascii="NTPreCursivefk" w:hAnsi="NTPreCursivefk"/>
          <w:b/>
          <w:sz w:val="44"/>
          <w:szCs w:val="44"/>
          <w:u w:val="single"/>
        </w:rPr>
        <w:br w:type="page"/>
      </w:r>
    </w:p>
    <w:p w:rsidR="009A433D" w:rsidRPr="0095099B" w:rsidRDefault="009A433D" w:rsidP="009A433D">
      <w:pPr>
        <w:rPr>
          <w:rFonts w:ascii="NTPreCursivefk" w:hAnsi="NTPreCursivefk"/>
          <w:b/>
          <w:sz w:val="96"/>
          <w:szCs w:val="44"/>
          <w:u w:val="single"/>
        </w:rPr>
      </w:pPr>
      <w:r>
        <w:rPr>
          <w:rFonts w:ascii="NTPreCursivefk" w:hAnsi="NTPreCursivefk"/>
          <w:b/>
          <w:sz w:val="96"/>
          <w:szCs w:val="44"/>
          <w:u w:val="single"/>
        </w:rPr>
        <w:lastRenderedPageBreak/>
        <w:t>W</w:t>
      </w:r>
      <w:r w:rsidR="00AF35AF">
        <w:rPr>
          <w:rFonts w:ascii="NTPreCursivefk" w:hAnsi="NTPreCursivefk"/>
          <w:b/>
          <w:sz w:val="96"/>
          <w:szCs w:val="44"/>
          <w:u w:val="single"/>
        </w:rPr>
        <w:t xml:space="preserve">/b </w:t>
      </w:r>
      <w:r w:rsidR="00D66A38">
        <w:rPr>
          <w:rFonts w:ascii="NTPreCursivefk" w:hAnsi="NTPreCursivefk"/>
          <w:b/>
          <w:sz w:val="96"/>
          <w:szCs w:val="44"/>
          <w:u w:val="single"/>
        </w:rPr>
        <w:t>07.05</w:t>
      </w:r>
      <w:r w:rsidR="00440440">
        <w:rPr>
          <w:rFonts w:ascii="NTPreCursivefk" w:hAnsi="NTPreCursivefk"/>
          <w:b/>
          <w:sz w:val="96"/>
          <w:szCs w:val="44"/>
          <w:u w:val="single"/>
        </w:rPr>
        <w:t>.24</w:t>
      </w:r>
    </w:p>
    <w:p w:rsidR="009A433D" w:rsidRDefault="009A433D" w:rsidP="009A433D">
      <w:pPr>
        <w:rPr>
          <w:rFonts w:ascii="NTPreCursivefk" w:hAnsi="NTPreCursivefk"/>
          <w:b/>
          <w:sz w:val="60"/>
          <w:szCs w:val="60"/>
        </w:rPr>
      </w:pPr>
      <w:r>
        <w:rPr>
          <w:rFonts w:ascii="NTPreCursivefk" w:hAnsi="NTPreCursivefk"/>
          <w:b/>
          <w:sz w:val="60"/>
          <w:szCs w:val="60"/>
        </w:rPr>
        <w:t>SPELLING TEST</w:t>
      </w:r>
    </w:p>
    <w:p w:rsidR="009A433D" w:rsidRPr="009C7422" w:rsidRDefault="009A433D" w:rsidP="009A433D">
      <w:pPr>
        <w:rPr>
          <w:rFonts w:ascii="NTPreCursivefk" w:hAnsi="NTPreCursivefk"/>
          <w:b/>
          <w:sz w:val="44"/>
          <w:szCs w:val="44"/>
        </w:rPr>
      </w:pPr>
    </w:p>
    <w:tbl>
      <w:tblPr>
        <w:tblStyle w:val="TableGrid"/>
        <w:tblW w:w="0" w:type="auto"/>
        <w:tblLook w:val="04A0" w:firstRow="1" w:lastRow="0" w:firstColumn="1" w:lastColumn="0" w:noHBand="0" w:noVBand="1"/>
      </w:tblPr>
      <w:tblGrid>
        <w:gridCol w:w="1555"/>
        <w:gridCol w:w="8901"/>
      </w:tblGrid>
      <w:tr w:rsidR="009A433D" w:rsidTr="007902CD">
        <w:tc>
          <w:tcPr>
            <w:tcW w:w="1555" w:type="dxa"/>
          </w:tcPr>
          <w:p w:rsidR="009A433D" w:rsidRPr="009C7422" w:rsidRDefault="009A433D" w:rsidP="009A433D">
            <w:pPr>
              <w:pStyle w:val="ListParagraph"/>
              <w:numPr>
                <w:ilvl w:val="0"/>
                <w:numId w:val="26"/>
              </w:numPr>
              <w:rPr>
                <w:rFonts w:ascii="NTPreCursivefk" w:hAnsi="NTPreCursivefk"/>
                <w:b/>
                <w:sz w:val="80"/>
                <w:szCs w:val="80"/>
                <w:u w:val="single"/>
              </w:rPr>
            </w:pPr>
          </w:p>
        </w:tc>
        <w:tc>
          <w:tcPr>
            <w:tcW w:w="8901" w:type="dxa"/>
          </w:tcPr>
          <w:p w:rsidR="009A433D" w:rsidRPr="009C7422" w:rsidRDefault="009A433D" w:rsidP="007902CD">
            <w:pPr>
              <w:rPr>
                <w:rFonts w:ascii="NTPreCursivefk" w:hAnsi="NTPreCursivefk"/>
                <w:b/>
                <w:sz w:val="80"/>
                <w:szCs w:val="80"/>
                <w:u w:val="single"/>
              </w:rPr>
            </w:pPr>
          </w:p>
        </w:tc>
      </w:tr>
      <w:tr w:rsidR="009A433D" w:rsidTr="007902CD">
        <w:tc>
          <w:tcPr>
            <w:tcW w:w="1555" w:type="dxa"/>
          </w:tcPr>
          <w:p w:rsidR="009A433D" w:rsidRPr="009C7422" w:rsidRDefault="009A433D" w:rsidP="009A433D">
            <w:pPr>
              <w:pStyle w:val="ListParagraph"/>
              <w:numPr>
                <w:ilvl w:val="0"/>
                <w:numId w:val="26"/>
              </w:numPr>
              <w:rPr>
                <w:rFonts w:ascii="NTPreCursivefk" w:hAnsi="NTPreCursivefk"/>
                <w:b/>
                <w:sz w:val="80"/>
                <w:szCs w:val="80"/>
                <w:u w:val="single"/>
              </w:rPr>
            </w:pPr>
          </w:p>
        </w:tc>
        <w:tc>
          <w:tcPr>
            <w:tcW w:w="8901" w:type="dxa"/>
          </w:tcPr>
          <w:p w:rsidR="009A433D" w:rsidRPr="009C7422" w:rsidRDefault="009A433D" w:rsidP="007902CD">
            <w:pPr>
              <w:rPr>
                <w:rFonts w:ascii="NTPreCursivefk" w:hAnsi="NTPreCursivefk"/>
                <w:b/>
                <w:sz w:val="80"/>
                <w:szCs w:val="80"/>
                <w:u w:val="single"/>
              </w:rPr>
            </w:pPr>
          </w:p>
        </w:tc>
      </w:tr>
      <w:tr w:rsidR="009A433D" w:rsidTr="007902CD">
        <w:tc>
          <w:tcPr>
            <w:tcW w:w="1555" w:type="dxa"/>
          </w:tcPr>
          <w:p w:rsidR="009A433D" w:rsidRPr="009C7422" w:rsidRDefault="009A433D" w:rsidP="009A433D">
            <w:pPr>
              <w:pStyle w:val="ListParagraph"/>
              <w:numPr>
                <w:ilvl w:val="0"/>
                <w:numId w:val="26"/>
              </w:numPr>
              <w:rPr>
                <w:rFonts w:ascii="NTPreCursivefk" w:hAnsi="NTPreCursivefk"/>
                <w:b/>
                <w:sz w:val="80"/>
                <w:szCs w:val="80"/>
                <w:u w:val="single"/>
              </w:rPr>
            </w:pPr>
          </w:p>
        </w:tc>
        <w:tc>
          <w:tcPr>
            <w:tcW w:w="8901" w:type="dxa"/>
          </w:tcPr>
          <w:p w:rsidR="009A433D" w:rsidRPr="009C7422" w:rsidRDefault="009A433D" w:rsidP="007902CD">
            <w:pPr>
              <w:rPr>
                <w:rFonts w:ascii="NTPreCursivefk" w:hAnsi="NTPreCursivefk"/>
                <w:b/>
                <w:sz w:val="80"/>
                <w:szCs w:val="80"/>
                <w:u w:val="single"/>
              </w:rPr>
            </w:pPr>
          </w:p>
        </w:tc>
      </w:tr>
      <w:tr w:rsidR="009A433D" w:rsidTr="007902CD">
        <w:tc>
          <w:tcPr>
            <w:tcW w:w="1555" w:type="dxa"/>
          </w:tcPr>
          <w:p w:rsidR="009A433D" w:rsidRPr="009C7422" w:rsidRDefault="009A433D" w:rsidP="009A433D">
            <w:pPr>
              <w:pStyle w:val="ListParagraph"/>
              <w:numPr>
                <w:ilvl w:val="0"/>
                <w:numId w:val="26"/>
              </w:numPr>
              <w:rPr>
                <w:rFonts w:ascii="NTPreCursivefk" w:hAnsi="NTPreCursivefk"/>
                <w:b/>
                <w:sz w:val="80"/>
                <w:szCs w:val="80"/>
                <w:u w:val="single"/>
              </w:rPr>
            </w:pPr>
          </w:p>
        </w:tc>
        <w:tc>
          <w:tcPr>
            <w:tcW w:w="8901" w:type="dxa"/>
          </w:tcPr>
          <w:p w:rsidR="009A433D" w:rsidRPr="009C7422" w:rsidRDefault="009A433D" w:rsidP="007902CD">
            <w:pPr>
              <w:rPr>
                <w:rFonts w:ascii="NTPreCursivefk" w:hAnsi="NTPreCursivefk"/>
                <w:b/>
                <w:sz w:val="80"/>
                <w:szCs w:val="80"/>
                <w:u w:val="single"/>
              </w:rPr>
            </w:pPr>
          </w:p>
        </w:tc>
      </w:tr>
      <w:tr w:rsidR="009A433D" w:rsidTr="007902CD">
        <w:tc>
          <w:tcPr>
            <w:tcW w:w="1555" w:type="dxa"/>
          </w:tcPr>
          <w:p w:rsidR="009A433D" w:rsidRPr="009C7422" w:rsidRDefault="009A433D" w:rsidP="009A433D">
            <w:pPr>
              <w:pStyle w:val="ListParagraph"/>
              <w:numPr>
                <w:ilvl w:val="0"/>
                <w:numId w:val="26"/>
              </w:numPr>
              <w:rPr>
                <w:rFonts w:ascii="NTPreCursivefk" w:hAnsi="NTPreCursivefk"/>
                <w:b/>
                <w:sz w:val="80"/>
                <w:szCs w:val="80"/>
                <w:u w:val="single"/>
              </w:rPr>
            </w:pPr>
          </w:p>
        </w:tc>
        <w:tc>
          <w:tcPr>
            <w:tcW w:w="8901" w:type="dxa"/>
          </w:tcPr>
          <w:p w:rsidR="009A433D" w:rsidRPr="009C7422" w:rsidRDefault="009A433D" w:rsidP="007902CD">
            <w:pPr>
              <w:rPr>
                <w:rFonts w:ascii="NTPreCursivefk" w:hAnsi="NTPreCursivefk"/>
                <w:b/>
                <w:sz w:val="80"/>
                <w:szCs w:val="80"/>
                <w:u w:val="single"/>
              </w:rPr>
            </w:pPr>
          </w:p>
        </w:tc>
      </w:tr>
      <w:tr w:rsidR="009A433D" w:rsidTr="007902CD">
        <w:tc>
          <w:tcPr>
            <w:tcW w:w="1555" w:type="dxa"/>
          </w:tcPr>
          <w:p w:rsidR="009A433D" w:rsidRPr="009C7422" w:rsidRDefault="009A433D" w:rsidP="009A433D">
            <w:pPr>
              <w:pStyle w:val="ListParagraph"/>
              <w:numPr>
                <w:ilvl w:val="0"/>
                <w:numId w:val="26"/>
              </w:numPr>
              <w:rPr>
                <w:rFonts w:ascii="NTPreCursivefk" w:hAnsi="NTPreCursivefk"/>
                <w:b/>
                <w:sz w:val="80"/>
                <w:szCs w:val="80"/>
                <w:u w:val="single"/>
              </w:rPr>
            </w:pPr>
          </w:p>
        </w:tc>
        <w:tc>
          <w:tcPr>
            <w:tcW w:w="8901" w:type="dxa"/>
          </w:tcPr>
          <w:p w:rsidR="009A433D" w:rsidRPr="009C7422" w:rsidRDefault="009A433D" w:rsidP="007902CD">
            <w:pPr>
              <w:rPr>
                <w:rFonts w:ascii="NTPreCursivefk" w:hAnsi="NTPreCursivefk"/>
                <w:b/>
                <w:sz w:val="80"/>
                <w:szCs w:val="80"/>
                <w:u w:val="single"/>
              </w:rPr>
            </w:pPr>
          </w:p>
        </w:tc>
      </w:tr>
    </w:tbl>
    <w:p w:rsidR="009A433D" w:rsidRDefault="009A433D" w:rsidP="009A433D">
      <w:pPr>
        <w:rPr>
          <w:rFonts w:ascii="NTPreCursivefk" w:hAnsi="NTPreCursivefk"/>
          <w:b/>
          <w:sz w:val="44"/>
          <w:szCs w:val="44"/>
          <w:u w:val="single"/>
        </w:rPr>
      </w:pPr>
    </w:p>
    <w:p w:rsidR="009A433D" w:rsidRDefault="009A433D">
      <w:pPr>
        <w:rPr>
          <w:rFonts w:ascii="NTPreCursivefk" w:hAnsi="NTPreCursivefk"/>
          <w:b/>
          <w:sz w:val="44"/>
          <w:szCs w:val="44"/>
          <w:u w:val="single"/>
        </w:rPr>
      </w:pPr>
      <w:r>
        <w:rPr>
          <w:rFonts w:ascii="NTPreCursivefk" w:hAnsi="NTPreCursivefk"/>
          <w:b/>
          <w:sz w:val="44"/>
          <w:szCs w:val="44"/>
          <w:u w:val="single"/>
        </w:rPr>
        <w:br w:type="page"/>
      </w:r>
    </w:p>
    <w:p w:rsidR="009A433D" w:rsidRPr="0095099B" w:rsidRDefault="009A433D" w:rsidP="009A433D">
      <w:pPr>
        <w:rPr>
          <w:rFonts w:ascii="NTPreCursivefk" w:hAnsi="NTPreCursivefk"/>
          <w:b/>
          <w:sz w:val="96"/>
          <w:szCs w:val="44"/>
          <w:u w:val="single"/>
        </w:rPr>
      </w:pPr>
      <w:r>
        <w:rPr>
          <w:rFonts w:ascii="NTPreCursivefk" w:hAnsi="NTPreCursivefk"/>
          <w:b/>
          <w:sz w:val="96"/>
          <w:szCs w:val="44"/>
          <w:u w:val="single"/>
        </w:rPr>
        <w:lastRenderedPageBreak/>
        <w:t>W</w:t>
      </w:r>
      <w:r w:rsidR="00AF35AF">
        <w:rPr>
          <w:rFonts w:ascii="NTPreCursivefk" w:hAnsi="NTPreCursivefk"/>
          <w:b/>
          <w:sz w:val="96"/>
          <w:szCs w:val="44"/>
          <w:u w:val="single"/>
        </w:rPr>
        <w:t xml:space="preserve">/b </w:t>
      </w:r>
      <w:r w:rsidR="00D66A38">
        <w:rPr>
          <w:rFonts w:ascii="NTPreCursivefk" w:hAnsi="NTPreCursivefk"/>
          <w:b/>
          <w:sz w:val="96"/>
          <w:szCs w:val="44"/>
          <w:u w:val="single"/>
        </w:rPr>
        <w:t>13.05</w:t>
      </w:r>
      <w:r w:rsidR="00440440">
        <w:rPr>
          <w:rFonts w:ascii="NTPreCursivefk" w:hAnsi="NTPreCursivefk"/>
          <w:b/>
          <w:sz w:val="96"/>
          <w:szCs w:val="44"/>
          <w:u w:val="single"/>
        </w:rPr>
        <w:t>.24</w:t>
      </w:r>
    </w:p>
    <w:p w:rsidR="009A433D" w:rsidRDefault="009A433D" w:rsidP="009A433D">
      <w:pPr>
        <w:rPr>
          <w:rFonts w:ascii="NTPreCursivefk" w:hAnsi="NTPreCursivefk"/>
          <w:b/>
          <w:sz w:val="60"/>
          <w:szCs w:val="60"/>
        </w:rPr>
      </w:pPr>
      <w:r>
        <w:rPr>
          <w:rFonts w:ascii="NTPreCursivefk" w:hAnsi="NTPreCursivefk"/>
          <w:b/>
          <w:sz w:val="60"/>
          <w:szCs w:val="60"/>
        </w:rPr>
        <w:t>SPELLING TEST</w:t>
      </w:r>
    </w:p>
    <w:p w:rsidR="009A433D" w:rsidRPr="009C7422" w:rsidRDefault="009A433D" w:rsidP="009A433D">
      <w:pPr>
        <w:rPr>
          <w:rFonts w:ascii="NTPreCursivefk" w:hAnsi="NTPreCursivefk"/>
          <w:b/>
          <w:sz w:val="44"/>
          <w:szCs w:val="44"/>
        </w:rPr>
      </w:pPr>
    </w:p>
    <w:tbl>
      <w:tblPr>
        <w:tblStyle w:val="TableGrid"/>
        <w:tblW w:w="0" w:type="auto"/>
        <w:tblLook w:val="04A0" w:firstRow="1" w:lastRow="0" w:firstColumn="1" w:lastColumn="0" w:noHBand="0" w:noVBand="1"/>
      </w:tblPr>
      <w:tblGrid>
        <w:gridCol w:w="1555"/>
        <w:gridCol w:w="8901"/>
      </w:tblGrid>
      <w:tr w:rsidR="009A433D" w:rsidTr="007902CD">
        <w:tc>
          <w:tcPr>
            <w:tcW w:w="1555" w:type="dxa"/>
          </w:tcPr>
          <w:p w:rsidR="009A433D" w:rsidRPr="009C7422" w:rsidRDefault="009A433D" w:rsidP="009A433D">
            <w:pPr>
              <w:pStyle w:val="ListParagraph"/>
              <w:numPr>
                <w:ilvl w:val="0"/>
                <w:numId w:val="28"/>
              </w:numPr>
              <w:rPr>
                <w:rFonts w:ascii="NTPreCursivefk" w:hAnsi="NTPreCursivefk"/>
                <w:b/>
                <w:sz w:val="80"/>
                <w:szCs w:val="80"/>
                <w:u w:val="single"/>
              </w:rPr>
            </w:pPr>
          </w:p>
        </w:tc>
        <w:tc>
          <w:tcPr>
            <w:tcW w:w="8901" w:type="dxa"/>
          </w:tcPr>
          <w:p w:rsidR="009A433D" w:rsidRPr="009C7422" w:rsidRDefault="009A433D" w:rsidP="007902CD">
            <w:pPr>
              <w:rPr>
                <w:rFonts w:ascii="NTPreCursivefk" w:hAnsi="NTPreCursivefk"/>
                <w:b/>
                <w:sz w:val="80"/>
                <w:szCs w:val="80"/>
                <w:u w:val="single"/>
              </w:rPr>
            </w:pPr>
          </w:p>
        </w:tc>
      </w:tr>
      <w:tr w:rsidR="009A433D" w:rsidTr="007902CD">
        <w:tc>
          <w:tcPr>
            <w:tcW w:w="1555" w:type="dxa"/>
          </w:tcPr>
          <w:p w:rsidR="009A433D" w:rsidRPr="009C7422" w:rsidRDefault="009A433D" w:rsidP="009A433D">
            <w:pPr>
              <w:pStyle w:val="ListParagraph"/>
              <w:numPr>
                <w:ilvl w:val="0"/>
                <w:numId w:val="28"/>
              </w:numPr>
              <w:rPr>
                <w:rFonts w:ascii="NTPreCursivefk" w:hAnsi="NTPreCursivefk"/>
                <w:b/>
                <w:sz w:val="80"/>
                <w:szCs w:val="80"/>
                <w:u w:val="single"/>
              </w:rPr>
            </w:pPr>
          </w:p>
        </w:tc>
        <w:tc>
          <w:tcPr>
            <w:tcW w:w="8901" w:type="dxa"/>
          </w:tcPr>
          <w:p w:rsidR="009A433D" w:rsidRPr="009C7422" w:rsidRDefault="009A433D" w:rsidP="007902CD">
            <w:pPr>
              <w:rPr>
                <w:rFonts w:ascii="NTPreCursivefk" w:hAnsi="NTPreCursivefk"/>
                <w:b/>
                <w:sz w:val="80"/>
                <w:szCs w:val="80"/>
                <w:u w:val="single"/>
              </w:rPr>
            </w:pPr>
          </w:p>
        </w:tc>
      </w:tr>
      <w:tr w:rsidR="009A433D" w:rsidTr="007902CD">
        <w:tc>
          <w:tcPr>
            <w:tcW w:w="1555" w:type="dxa"/>
          </w:tcPr>
          <w:p w:rsidR="009A433D" w:rsidRPr="009C7422" w:rsidRDefault="009A433D" w:rsidP="009A433D">
            <w:pPr>
              <w:pStyle w:val="ListParagraph"/>
              <w:numPr>
                <w:ilvl w:val="0"/>
                <w:numId w:val="28"/>
              </w:numPr>
              <w:rPr>
                <w:rFonts w:ascii="NTPreCursivefk" w:hAnsi="NTPreCursivefk"/>
                <w:b/>
                <w:sz w:val="80"/>
                <w:szCs w:val="80"/>
                <w:u w:val="single"/>
              </w:rPr>
            </w:pPr>
          </w:p>
        </w:tc>
        <w:tc>
          <w:tcPr>
            <w:tcW w:w="8901" w:type="dxa"/>
          </w:tcPr>
          <w:p w:rsidR="009A433D" w:rsidRPr="009C7422" w:rsidRDefault="009A433D" w:rsidP="007902CD">
            <w:pPr>
              <w:rPr>
                <w:rFonts w:ascii="NTPreCursivefk" w:hAnsi="NTPreCursivefk"/>
                <w:b/>
                <w:sz w:val="80"/>
                <w:szCs w:val="80"/>
                <w:u w:val="single"/>
              </w:rPr>
            </w:pPr>
          </w:p>
        </w:tc>
      </w:tr>
      <w:tr w:rsidR="009A433D" w:rsidTr="007902CD">
        <w:tc>
          <w:tcPr>
            <w:tcW w:w="1555" w:type="dxa"/>
          </w:tcPr>
          <w:p w:rsidR="009A433D" w:rsidRPr="009C7422" w:rsidRDefault="009A433D" w:rsidP="009A433D">
            <w:pPr>
              <w:pStyle w:val="ListParagraph"/>
              <w:numPr>
                <w:ilvl w:val="0"/>
                <w:numId w:val="28"/>
              </w:numPr>
              <w:rPr>
                <w:rFonts w:ascii="NTPreCursivefk" w:hAnsi="NTPreCursivefk"/>
                <w:b/>
                <w:sz w:val="80"/>
                <w:szCs w:val="80"/>
                <w:u w:val="single"/>
              </w:rPr>
            </w:pPr>
          </w:p>
        </w:tc>
        <w:tc>
          <w:tcPr>
            <w:tcW w:w="8901" w:type="dxa"/>
          </w:tcPr>
          <w:p w:rsidR="009A433D" w:rsidRPr="009C7422" w:rsidRDefault="009A433D" w:rsidP="007902CD">
            <w:pPr>
              <w:rPr>
                <w:rFonts w:ascii="NTPreCursivefk" w:hAnsi="NTPreCursivefk"/>
                <w:b/>
                <w:sz w:val="80"/>
                <w:szCs w:val="80"/>
                <w:u w:val="single"/>
              </w:rPr>
            </w:pPr>
          </w:p>
        </w:tc>
      </w:tr>
      <w:tr w:rsidR="009A433D" w:rsidTr="007902CD">
        <w:tc>
          <w:tcPr>
            <w:tcW w:w="1555" w:type="dxa"/>
          </w:tcPr>
          <w:p w:rsidR="009A433D" w:rsidRPr="009C7422" w:rsidRDefault="009A433D" w:rsidP="009A433D">
            <w:pPr>
              <w:pStyle w:val="ListParagraph"/>
              <w:numPr>
                <w:ilvl w:val="0"/>
                <w:numId w:val="28"/>
              </w:numPr>
              <w:rPr>
                <w:rFonts w:ascii="NTPreCursivefk" w:hAnsi="NTPreCursivefk"/>
                <w:b/>
                <w:sz w:val="80"/>
                <w:szCs w:val="80"/>
                <w:u w:val="single"/>
              </w:rPr>
            </w:pPr>
          </w:p>
        </w:tc>
        <w:tc>
          <w:tcPr>
            <w:tcW w:w="8901" w:type="dxa"/>
          </w:tcPr>
          <w:p w:rsidR="009A433D" w:rsidRPr="009C7422" w:rsidRDefault="009A433D" w:rsidP="007902CD">
            <w:pPr>
              <w:rPr>
                <w:rFonts w:ascii="NTPreCursivefk" w:hAnsi="NTPreCursivefk"/>
                <w:b/>
                <w:sz w:val="80"/>
                <w:szCs w:val="80"/>
                <w:u w:val="single"/>
              </w:rPr>
            </w:pPr>
          </w:p>
        </w:tc>
      </w:tr>
      <w:tr w:rsidR="009A433D" w:rsidTr="007902CD">
        <w:tc>
          <w:tcPr>
            <w:tcW w:w="1555" w:type="dxa"/>
          </w:tcPr>
          <w:p w:rsidR="009A433D" w:rsidRPr="009C7422" w:rsidRDefault="009A433D" w:rsidP="009A433D">
            <w:pPr>
              <w:pStyle w:val="ListParagraph"/>
              <w:numPr>
                <w:ilvl w:val="0"/>
                <w:numId w:val="28"/>
              </w:numPr>
              <w:rPr>
                <w:rFonts w:ascii="NTPreCursivefk" w:hAnsi="NTPreCursivefk"/>
                <w:b/>
                <w:sz w:val="80"/>
                <w:szCs w:val="80"/>
                <w:u w:val="single"/>
              </w:rPr>
            </w:pPr>
          </w:p>
        </w:tc>
        <w:tc>
          <w:tcPr>
            <w:tcW w:w="8901" w:type="dxa"/>
          </w:tcPr>
          <w:p w:rsidR="009A433D" w:rsidRPr="009C7422" w:rsidRDefault="009A433D" w:rsidP="007902CD">
            <w:pPr>
              <w:rPr>
                <w:rFonts w:ascii="NTPreCursivefk" w:hAnsi="NTPreCursivefk"/>
                <w:b/>
                <w:sz w:val="80"/>
                <w:szCs w:val="80"/>
                <w:u w:val="single"/>
              </w:rPr>
            </w:pPr>
          </w:p>
        </w:tc>
      </w:tr>
    </w:tbl>
    <w:p w:rsidR="009A433D" w:rsidRDefault="009A433D" w:rsidP="009A433D">
      <w:pPr>
        <w:rPr>
          <w:rFonts w:ascii="NTPreCursivefk" w:hAnsi="NTPreCursivefk"/>
          <w:b/>
          <w:sz w:val="44"/>
          <w:szCs w:val="44"/>
          <w:u w:val="single"/>
        </w:rPr>
      </w:pPr>
    </w:p>
    <w:p w:rsidR="002D62E8" w:rsidRDefault="002D62E8" w:rsidP="00164C4F">
      <w:pPr>
        <w:rPr>
          <w:rFonts w:ascii="NTPreCursivefk" w:hAnsi="NTPreCursivefk"/>
          <w:b/>
          <w:sz w:val="44"/>
          <w:szCs w:val="44"/>
          <w:u w:val="single"/>
        </w:rPr>
      </w:pPr>
    </w:p>
    <w:p w:rsidR="00591FE9" w:rsidRDefault="00591FE9" w:rsidP="00164C4F">
      <w:pPr>
        <w:rPr>
          <w:rFonts w:ascii="NTPreCursivefk" w:hAnsi="NTPreCursivefk"/>
          <w:b/>
          <w:sz w:val="44"/>
          <w:szCs w:val="44"/>
          <w:u w:val="single"/>
        </w:rPr>
      </w:pPr>
    </w:p>
    <w:p w:rsidR="00AF35AF" w:rsidRDefault="00AF35AF" w:rsidP="00AF35AF">
      <w:pPr>
        <w:rPr>
          <w:rFonts w:ascii="NTPreCursivefk" w:hAnsi="NTPreCursivefk"/>
          <w:b/>
          <w:sz w:val="96"/>
          <w:szCs w:val="44"/>
          <w:u w:val="single"/>
        </w:rPr>
      </w:pPr>
    </w:p>
    <w:p w:rsidR="005B01E0" w:rsidRDefault="005B01E0" w:rsidP="00AF35AF">
      <w:pPr>
        <w:rPr>
          <w:rFonts w:ascii="NTPreCursivefk" w:hAnsi="NTPreCursivefk"/>
          <w:b/>
          <w:sz w:val="96"/>
          <w:szCs w:val="44"/>
          <w:u w:val="single"/>
        </w:rPr>
      </w:pPr>
    </w:p>
    <w:p w:rsidR="005B01E0" w:rsidRDefault="005B01E0" w:rsidP="00AF35AF">
      <w:pPr>
        <w:rPr>
          <w:rFonts w:ascii="NTPreCursivefk" w:hAnsi="NTPreCursivefk"/>
          <w:b/>
          <w:sz w:val="96"/>
          <w:szCs w:val="44"/>
          <w:u w:val="single"/>
        </w:rPr>
      </w:pPr>
    </w:p>
    <w:p w:rsidR="00AF35AF" w:rsidRPr="0095099B" w:rsidRDefault="00AF35AF" w:rsidP="00AF35AF">
      <w:pPr>
        <w:rPr>
          <w:rFonts w:ascii="NTPreCursivefk" w:hAnsi="NTPreCursivefk"/>
          <w:b/>
          <w:sz w:val="96"/>
          <w:szCs w:val="44"/>
          <w:u w:val="single"/>
        </w:rPr>
      </w:pPr>
      <w:r>
        <w:rPr>
          <w:rFonts w:ascii="NTPreCursivefk" w:hAnsi="NTPreCursivefk"/>
          <w:b/>
          <w:sz w:val="96"/>
          <w:szCs w:val="44"/>
          <w:u w:val="single"/>
        </w:rPr>
        <w:lastRenderedPageBreak/>
        <w:t xml:space="preserve">W/b </w:t>
      </w:r>
      <w:r w:rsidR="00D66A38">
        <w:rPr>
          <w:rFonts w:ascii="NTPreCursivefk" w:hAnsi="NTPreCursivefk"/>
          <w:b/>
          <w:sz w:val="96"/>
          <w:szCs w:val="44"/>
          <w:u w:val="single"/>
        </w:rPr>
        <w:t>20.05</w:t>
      </w:r>
      <w:r w:rsidR="00440440">
        <w:rPr>
          <w:rFonts w:ascii="NTPreCursivefk" w:hAnsi="NTPreCursivefk"/>
          <w:b/>
          <w:sz w:val="96"/>
          <w:szCs w:val="44"/>
          <w:u w:val="single"/>
        </w:rPr>
        <w:t>.24</w:t>
      </w:r>
    </w:p>
    <w:p w:rsidR="00AF35AF" w:rsidRDefault="00AF35AF" w:rsidP="00AF35AF">
      <w:pPr>
        <w:rPr>
          <w:rFonts w:ascii="NTPreCursivefk" w:hAnsi="NTPreCursivefk"/>
          <w:b/>
          <w:sz w:val="60"/>
          <w:szCs w:val="60"/>
        </w:rPr>
      </w:pPr>
      <w:r>
        <w:rPr>
          <w:rFonts w:ascii="NTPreCursivefk" w:hAnsi="NTPreCursivefk"/>
          <w:b/>
          <w:sz w:val="60"/>
          <w:szCs w:val="60"/>
        </w:rPr>
        <w:t>SPELLING TEST</w:t>
      </w:r>
    </w:p>
    <w:p w:rsidR="00AF35AF" w:rsidRPr="009C7422" w:rsidRDefault="00AF35AF" w:rsidP="00AF35AF">
      <w:pPr>
        <w:rPr>
          <w:rFonts w:ascii="NTPreCursivefk" w:hAnsi="NTPreCursivefk"/>
          <w:b/>
          <w:sz w:val="44"/>
          <w:szCs w:val="44"/>
        </w:rPr>
      </w:pPr>
    </w:p>
    <w:tbl>
      <w:tblPr>
        <w:tblStyle w:val="TableGrid"/>
        <w:tblW w:w="0" w:type="auto"/>
        <w:tblLook w:val="04A0" w:firstRow="1" w:lastRow="0" w:firstColumn="1" w:lastColumn="0" w:noHBand="0" w:noVBand="1"/>
      </w:tblPr>
      <w:tblGrid>
        <w:gridCol w:w="1555"/>
        <w:gridCol w:w="8901"/>
      </w:tblGrid>
      <w:tr w:rsidR="00AF35AF" w:rsidTr="007902CD">
        <w:tc>
          <w:tcPr>
            <w:tcW w:w="1555" w:type="dxa"/>
          </w:tcPr>
          <w:p w:rsidR="00AF35AF" w:rsidRPr="009C7422" w:rsidRDefault="00AF35AF" w:rsidP="00AF35AF">
            <w:pPr>
              <w:pStyle w:val="ListParagraph"/>
              <w:numPr>
                <w:ilvl w:val="0"/>
                <w:numId w:val="29"/>
              </w:numPr>
              <w:rPr>
                <w:rFonts w:ascii="NTPreCursivefk" w:hAnsi="NTPreCursivefk"/>
                <w:b/>
                <w:sz w:val="80"/>
                <w:szCs w:val="80"/>
                <w:u w:val="single"/>
              </w:rPr>
            </w:pPr>
          </w:p>
        </w:tc>
        <w:tc>
          <w:tcPr>
            <w:tcW w:w="8901" w:type="dxa"/>
          </w:tcPr>
          <w:p w:rsidR="00AF35AF" w:rsidRPr="009C7422" w:rsidRDefault="00AF35AF" w:rsidP="007902CD">
            <w:pPr>
              <w:rPr>
                <w:rFonts w:ascii="NTPreCursivefk" w:hAnsi="NTPreCursivefk"/>
                <w:b/>
                <w:sz w:val="80"/>
                <w:szCs w:val="80"/>
                <w:u w:val="single"/>
              </w:rPr>
            </w:pPr>
          </w:p>
        </w:tc>
      </w:tr>
      <w:tr w:rsidR="00AF35AF" w:rsidTr="007902CD">
        <w:tc>
          <w:tcPr>
            <w:tcW w:w="1555" w:type="dxa"/>
          </w:tcPr>
          <w:p w:rsidR="00AF35AF" w:rsidRPr="009C7422" w:rsidRDefault="00AF35AF" w:rsidP="00AF35AF">
            <w:pPr>
              <w:pStyle w:val="ListParagraph"/>
              <w:numPr>
                <w:ilvl w:val="0"/>
                <w:numId w:val="29"/>
              </w:numPr>
              <w:rPr>
                <w:rFonts w:ascii="NTPreCursivefk" w:hAnsi="NTPreCursivefk"/>
                <w:b/>
                <w:sz w:val="80"/>
                <w:szCs w:val="80"/>
                <w:u w:val="single"/>
              </w:rPr>
            </w:pPr>
          </w:p>
        </w:tc>
        <w:tc>
          <w:tcPr>
            <w:tcW w:w="8901" w:type="dxa"/>
          </w:tcPr>
          <w:p w:rsidR="00AF35AF" w:rsidRPr="009C7422" w:rsidRDefault="00AF35AF" w:rsidP="007902CD">
            <w:pPr>
              <w:rPr>
                <w:rFonts w:ascii="NTPreCursivefk" w:hAnsi="NTPreCursivefk"/>
                <w:b/>
                <w:sz w:val="80"/>
                <w:szCs w:val="80"/>
                <w:u w:val="single"/>
              </w:rPr>
            </w:pPr>
          </w:p>
        </w:tc>
      </w:tr>
      <w:tr w:rsidR="00AF35AF" w:rsidTr="007902CD">
        <w:tc>
          <w:tcPr>
            <w:tcW w:w="1555" w:type="dxa"/>
          </w:tcPr>
          <w:p w:rsidR="00AF35AF" w:rsidRPr="009C7422" w:rsidRDefault="00AF35AF" w:rsidP="00AF35AF">
            <w:pPr>
              <w:pStyle w:val="ListParagraph"/>
              <w:numPr>
                <w:ilvl w:val="0"/>
                <w:numId w:val="29"/>
              </w:numPr>
              <w:rPr>
                <w:rFonts w:ascii="NTPreCursivefk" w:hAnsi="NTPreCursivefk"/>
                <w:b/>
                <w:sz w:val="80"/>
                <w:szCs w:val="80"/>
                <w:u w:val="single"/>
              </w:rPr>
            </w:pPr>
          </w:p>
        </w:tc>
        <w:tc>
          <w:tcPr>
            <w:tcW w:w="8901" w:type="dxa"/>
          </w:tcPr>
          <w:p w:rsidR="00AF35AF" w:rsidRPr="009C7422" w:rsidRDefault="00AF35AF" w:rsidP="007902CD">
            <w:pPr>
              <w:rPr>
                <w:rFonts w:ascii="NTPreCursivefk" w:hAnsi="NTPreCursivefk"/>
                <w:b/>
                <w:sz w:val="80"/>
                <w:szCs w:val="80"/>
                <w:u w:val="single"/>
              </w:rPr>
            </w:pPr>
          </w:p>
        </w:tc>
      </w:tr>
      <w:tr w:rsidR="00AF35AF" w:rsidTr="007902CD">
        <w:tc>
          <w:tcPr>
            <w:tcW w:w="1555" w:type="dxa"/>
          </w:tcPr>
          <w:p w:rsidR="00AF35AF" w:rsidRPr="009C7422" w:rsidRDefault="00AF35AF" w:rsidP="00AF35AF">
            <w:pPr>
              <w:pStyle w:val="ListParagraph"/>
              <w:numPr>
                <w:ilvl w:val="0"/>
                <w:numId w:val="29"/>
              </w:numPr>
              <w:rPr>
                <w:rFonts w:ascii="NTPreCursivefk" w:hAnsi="NTPreCursivefk"/>
                <w:b/>
                <w:sz w:val="80"/>
                <w:szCs w:val="80"/>
                <w:u w:val="single"/>
              </w:rPr>
            </w:pPr>
          </w:p>
        </w:tc>
        <w:tc>
          <w:tcPr>
            <w:tcW w:w="8901" w:type="dxa"/>
          </w:tcPr>
          <w:p w:rsidR="00AF35AF" w:rsidRPr="009C7422" w:rsidRDefault="00AF35AF" w:rsidP="007902CD">
            <w:pPr>
              <w:rPr>
                <w:rFonts w:ascii="NTPreCursivefk" w:hAnsi="NTPreCursivefk"/>
                <w:b/>
                <w:sz w:val="80"/>
                <w:szCs w:val="80"/>
                <w:u w:val="single"/>
              </w:rPr>
            </w:pPr>
          </w:p>
        </w:tc>
      </w:tr>
      <w:tr w:rsidR="00AF35AF" w:rsidTr="007902CD">
        <w:tc>
          <w:tcPr>
            <w:tcW w:w="1555" w:type="dxa"/>
          </w:tcPr>
          <w:p w:rsidR="00AF35AF" w:rsidRPr="009C7422" w:rsidRDefault="00AF35AF" w:rsidP="00AF35AF">
            <w:pPr>
              <w:pStyle w:val="ListParagraph"/>
              <w:numPr>
                <w:ilvl w:val="0"/>
                <w:numId w:val="29"/>
              </w:numPr>
              <w:rPr>
                <w:rFonts w:ascii="NTPreCursivefk" w:hAnsi="NTPreCursivefk"/>
                <w:b/>
                <w:sz w:val="80"/>
                <w:szCs w:val="80"/>
                <w:u w:val="single"/>
              </w:rPr>
            </w:pPr>
          </w:p>
        </w:tc>
        <w:tc>
          <w:tcPr>
            <w:tcW w:w="8901" w:type="dxa"/>
          </w:tcPr>
          <w:p w:rsidR="00AF35AF" w:rsidRPr="009C7422" w:rsidRDefault="00AF35AF" w:rsidP="007902CD">
            <w:pPr>
              <w:rPr>
                <w:rFonts w:ascii="NTPreCursivefk" w:hAnsi="NTPreCursivefk"/>
                <w:b/>
                <w:sz w:val="80"/>
                <w:szCs w:val="80"/>
                <w:u w:val="single"/>
              </w:rPr>
            </w:pPr>
          </w:p>
        </w:tc>
      </w:tr>
      <w:tr w:rsidR="00AF35AF" w:rsidTr="007902CD">
        <w:tc>
          <w:tcPr>
            <w:tcW w:w="1555" w:type="dxa"/>
          </w:tcPr>
          <w:p w:rsidR="00AF35AF" w:rsidRPr="009C7422" w:rsidRDefault="00AF35AF" w:rsidP="00AF35AF">
            <w:pPr>
              <w:pStyle w:val="ListParagraph"/>
              <w:numPr>
                <w:ilvl w:val="0"/>
                <w:numId w:val="29"/>
              </w:numPr>
              <w:rPr>
                <w:rFonts w:ascii="NTPreCursivefk" w:hAnsi="NTPreCursivefk"/>
                <w:b/>
                <w:sz w:val="80"/>
                <w:szCs w:val="80"/>
                <w:u w:val="single"/>
              </w:rPr>
            </w:pPr>
          </w:p>
        </w:tc>
        <w:tc>
          <w:tcPr>
            <w:tcW w:w="8901" w:type="dxa"/>
          </w:tcPr>
          <w:p w:rsidR="00AF35AF" w:rsidRPr="009C7422" w:rsidRDefault="00AF35AF" w:rsidP="007902CD">
            <w:pPr>
              <w:rPr>
                <w:rFonts w:ascii="NTPreCursivefk" w:hAnsi="NTPreCursivefk"/>
                <w:b/>
                <w:sz w:val="80"/>
                <w:szCs w:val="80"/>
                <w:u w:val="single"/>
              </w:rPr>
            </w:pPr>
          </w:p>
        </w:tc>
      </w:tr>
    </w:tbl>
    <w:p w:rsidR="00591FE9" w:rsidRDefault="00591FE9" w:rsidP="00164C4F">
      <w:pPr>
        <w:rPr>
          <w:rFonts w:ascii="NTPreCursivefk" w:hAnsi="NTPreCursivefk"/>
          <w:b/>
          <w:sz w:val="44"/>
          <w:szCs w:val="44"/>
          <w:u w:val="single"/>
        </w:rPr>
      </w:pPr>
    </w:p>
    <w:p w:rsidR="00591FE9" w:rsidRDefault="00591FE9" w:rsidP="00164C4F">
      <w:pPr>
        <w:rPr>
          <w:rFonts w:ascii="NTPreCursivefk" w:hAnsi="NTPreCursivefk"/>
          <w:b/>
          <w:sz w:val="44"/>
          <w:szCs w:val="44"/>
          <w:u w:val="single"/>
        </w:rPr>
      </w:pPr>
    </w:p>
    <w:p w:rsidR="006D4CE9" w:rsidRDefault="006D4CE9" w:rsidP="006D4CE9">
      <w:pPr>
        <w:jc w:val="center"/>
        <w:rPr>
          <w:rFonts w:ascii="NTPreCursivefk" w:hAnsi="NTPreCursivefk"/>
          <w:b/>
          <w:sz w:val="44"/>
          <w:szCs w:val="44"/>
          <w:u w:val="single"/>
        </w:rPr>
      </w:pPr>
    </w:p>
    <w:p w:rsidR="00327E1D" w:rsidRDefault="00327E1D" w:rsidP="006D4CE9">
      <w:pPr>
        <w:jc w:val="center"/>
        <w:rPr>
          <w:rFonts w:ascii="NTPreCursivefk" w:hAnsi="NTPreCursivefk"/>
          <w:b/>
          <w:sz w:val="44"/>
          <w:szCs w:val="44"/>
          <w:u w:val="single"/>
        </w:rPr>
      </w:pPr>
    </w:p>
    <w:p w:rsidR="00327E1D" w:rsidRDefault="00327E1D" w:rsidP="006D4CE9">
      <w:pPr>
        <w:jc w:val="center"/>
        <w:rPr>
          <w:rFonts w:ascii="NTPreCursivefk" w:hAnsi="NTPreCursivefk"/>
          <w:b/>
          <w:sz w:val="44"/>
          <w:szCs w:val="44"/>
          <w:u w:val="single"/>
        </w:rPr>
      </w:pPr>
    </w:p>
    <w:p w:rsidR="00327E1D" w:rsidRDefault="00327E1D" w:rsidP="006D4CE9">
      <w:pPr>
        <w:jc w:val="center"/>
        <w:rPr>
          <w:rFonts w:ascii="NTPreCursivefk" w:hAnsi="NTPreCursivefk"/>
          <w:b/>
          <w:sz w:val="44"/>
          <w:szCs w:val="44"/>
          <w:u w:val="single"/>
        </w:rPr>
      </w:pPr>
    </w:p>
    <w:p w:rsidR="00327E1D" w:rsidRDefault="00327E1D" w:rsidP="006D4CE9">
      <w:pPr>
        <w:jc w:val="center"/>
        <w:rPr>
          <w:rFonts w:ascii="NTPreCursivefk" w:hAnsi="NTPreCursivefk"/>
          <w:b/>
          <w:sz w:val="44"/>
          <w:szCs w:val="44"/>
          <w:u w:val="single"/>
        </w:rPr>
      </w:pPr>
    </w:p>
    <w:p w:rsidR="00327E1D" w:rsidRDefault="00327E1D" w:rsidP="006D4CE9">
      <w:pPr>
        <w:jc w:val="center"/>
        <w:rPr>
          <w:rFonts w:ascii="NTPreCursivefk" w:hAnsi="NTPreCursivefk"/>
          <w:b/>
          <w:sz w:val="44"/>
          <w:szCs w:val="44"/>
          <w:u w:val="single"/>
        </w:rPr>
      </w:pPr>
    </w:p>
    <w:p w:rsidR="00523998" w:rsidRDefault="00523998" w:rsidP="006D4CE9">
      <w:pPr>
        <w:jc w:val="center"/>
        <w:rPr>
          <w:rFonts w:ascii="NTPreCursivefk" w:hAnsi="NTPreCursivefk"/>
          <w:sz w:val="56"/>
          <w:szCs w:val="72"/>
          <w:u w:val="single"/>
        </w:rPr>
      </w:pPr>
    </w:p>
    <w:p w:rsidR="00523998" w:rsidRDefault="00523998" w:rsidP="00523998">
      <w:pPr>
        <w:rPr>
          <w:rFonts w:ascii="NTPreCursivefk" w:hAnsi="NTPreCursivefk"/>
          <w:b/>
          <w:sz w:val="44"/>
          <w:szCs w:val="44"/>
          <w:u w:val="single"/>
        </w:rPr>
      </w:pPr>
      <w:bookmarkStart w:id="3" w:name="_Hlk145504163"/>
      <w:r>
        <w:rPr>
          <w:noProof/>
        </w:rPr>
        <w:lastRenderedPageBreak/>
        <w:drawing>
          <wp:inline distT="0" distB="0" distL="0" distR="0" wp14:anchorId="6CB4D80D" wp14:editId="70D16B26">
            <wp:extent cx="5724525" cy="7353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24525" cy="7353300"/>
                    </a:xfrm>
                    <a:prstGeom prst="rect">
                      <a:avLst/>
                    </a:prstGeom>
                  </pic:spPr>
                </pic:pic>
              </a:graphicData>
            </a:graphic>
          </wp:inline>
        </w:drawing>
      </w:r>
    </w:p>
    <w:p w:rsidR="00523998" w:rsidRDefault="00523998" w:rsidP="00523998">
      <w:pPr>
        <w:rPr>
          <w:rFonts w:ascii="NTPreCursivefk" w:hAnsi="NTPreCursivefk"/>
          <w:b/>
          <w:sz w:val="44"/>
          <w:szCs w:val="44"/>
          <w:u w:val="single"/>
        </w:rPr>
      </w:pPr>
    </w:p>
    <w:p w:rsidR="00523998" w:rsidRDefault="00523998" w:rsidP="00523998">
      <w:pPr>
        <w:rPr>
          <w:rFonts w:ascii="NTPreCursivefk" w:hAnsi="NTPreCursivefk"/>
          <w:b/>
          <w:sz w:val="44"/>
          <w:szCs w:val="44"/>
          <w:u w:val="single"/>
        </w:rPr>
      </w:pPr>
    </w:p>
    <w:p w:rsidR="00523998" w:rsidRDefault="00523998" w:rsidP="00523998">
      <w:pPr>
        <w:rPr>
          <w:rFonts w:ascii="NTPreCursivefk" w:hAnsi="NTPreCursivefk"/>
          <w:b/>
          <w:sz w:val="44"/>
          <w:szCs w:val="44"/>
          <w:u w:val="single"/>
        </w:rPr>
      </w:pPr>
    </w:p>
    <w:p w:rsidR="00523998" w:rsidRDefault="00523998" w:rsidP="00523998">
      <w:pPr>
        <w:rPr>
          <w:rFonts w:ascii="NTPreCursivefk" w:hAnsi="NTPreCursivefk"/>
          <w:b/>
          <w:sz w:val="44"/>
          <w:szCs w:val="44"/>
          <w:u w:val="single"/>
        </w:rPr>
      </w:pPr>
    </w:p>
    <w:p w:rsidR="00523998" w:rsidRDefault="00523998" w:rsidP="00523998">
      <w:pPr>
        <w:rPr>
          <w:rFonts w:ascii="NTPreCursivefk" w:hAnsi="NTPreCursivefk"/>
          <w:b/>
          <w:sz w:val="44"/>
          <w:szCs w:val="44"/>
          <w:u w:val="single"/>
        </w:rPr>
      </w:pPr>
      <w:r>
        <w:rPr>
          <w:noProof/>
        </w:rPr>
        <w:lastRenderedPageBreak/>
        <w:drawing>
          <wp:inline distT="0" distB="0" distL="0" distR="0" wp14:anchorId="2D087788" wp14:editId="38DE7772">
            <wp:extent cx="5848350" cy="79343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48350" cy="7934325"/>
                    </a:xfrm>
                    <a:prstGeom prst="rect">
                      <a:avLst/>
                    </a:prstGeom>
                  </pic:spPr>
                </pic:pic>
              </a:graphicData>
            </a:graphic>
          </wp:inline>
        </w:drawing>
      </w:r>
    </w:p>
    <w:p w:rsidR="00523998" w:rsidRDefault="00523998" w:rsidP="00523998">
      <w:pPr>
        <w:rPr>
          <w:rFonts w:ascii="NTFPreCursivefk" w:hAnsi="NTFPreCursivefk"/>
          <w:sz w:val="96"/>
        </w:rPr>
      </w:pPr>
      <w:r>
        <w:rPr>
          <w:noProof/>
        </w:rPr>
        <w:lastRenderedPageBreak/>
        <w:drawing>
          <wp:inline distT="0" distB="0" distL="0" distR="0" wp14:anchorId="49991E7D" wp14:editId="12338598">
            <wp:extent cx="5772150" cy="74961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72150" cy="7496175"/>
                    </a:xfrm>
                    <a:prstGeom prst="rect">
                      <a:avLst/>
                    </a:prstGeom>
                  </pic:spPr>
                </pic:pic>
              </a:graphicData>
            </a:graphic>
          </wp:inline>
        </w:drawing>
      </w:r>
    </w:p>
    <w:p w:rsidR="00523998" w:rsidRDefault="00523998" w:rsidP="00523998">
      <w:pPr>
        <w:rPr>
          <w:rFonts w:ascii="NTFPreCursivefk" w:hAnsi="NTFPreCursivefk"/>
          <w:sz w:val="96"/>
        </w:rPr>
      </w:pPr>
    </w:p>
    <w:p w:rsidR="00523998" w:rsidRDefault="00523998" w:rsidP="00523998">
      <w:pPr>
        <w:rPr>
          <w:rFonts w:ascii="NTFPreCursivefk" w:hAnsi="NTFPreCursivefk"/>
          <w:sz w:val="96"/>
        </w:rPr>
      </w:pPr>
      <w:r>
        <w:rPr>
          <w:noProof/>
        </w:rPr>
        <w:lastRenderedPageBreak/>
        <w:drawing>
          <wp:inline distT="0" distB="0" distL="0" distR="0" wp14:anchorId="5D98C613" wp14:editId="48F3A709">
            <wp:extent cx="5905500" cy="7867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05500" cy="7867650"/>
                    </a:xfrm>
                    <a:prstGeom prst="rect">
                      <a:avLst/>
                    </a:prstGeom>
                  </pic:spPr>
                </pic:pic>
              </a:graphicData>
            </a:graphic>
          </wp:inline>
        </w:drawing>
      </w:r>
    </w:p>
    <w:p w:rsidR="00523998" w:rsidRDefault="00523998" w:rsidP="00523998">
      <w:pPr>
        <w:rPr>
          <w:rFonts w:ascii="NTFPreCursivefk" w:hAnsi="NTFPreCursivefk"/>
          <w:sz w:val="96"/>
        </w:rPr>
      </w:pPr>
    </w:p>
    <w:p w:rsidR="00523998" w:rsidRDefault="00523998" w:rsidP="00523998">
      <w:pPr>
        <w:rPr>
          <w:rFonts w:ascii="NTFPreCursivefk" w:hAnsi="NTFPreCursivefk"/>
          <w:sz w:val="96"/>
        </w:rPr>
      </w:pPr>
      <w:r>
        <w:rPr>
          <w:noProof/>
        </w:rPr>
        <w:lastRenderedPageBreak/>
        <w:drawing>
          <wp:inline distT="0" distB="0" distL="0" distR="0" wp14:anchorId="465BDFD5" wp14:editId="4DA6C6DE">
            <wp:extent cx="5772150" cy="8324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72150" cy="8324850"/>
                    </a:xfrm>
                    <a:prstGeom prst="rect">
                      <a:avLst/>
                    </a:prstGeom>
                  </pic:spPr>
                </pic:pic>
              </a:graphicData>
            </a:graphic>
          </wp:inline>
        </w:drawing>
      </w:r>
    </w:p>
    <w:p w:rsidR="00523998" w:rsidRDefault="00523998" w:rsidP="00523998">
      <w:pPr>
        <w:rPr>
          <w:rFonts w:ascii="NTFPreCursivefk" w:hAnsi="NTFPreCursivefk"/>
          <w:sz w:val="96"/>
        </w:rPr>
      </w:pPr>
      <w:r>
        <w:rPr>
          <w:noProof/>
        </w:rPr>
        <w:lastRenderedPageBreak/>
        <w:drawing>
          <wp:inline distT="0" distB="0" distL="0" distR="0" wp14:anchorId="12282059" wp14:editId="286DA6D0">
            <wp:extent cx="5876925" cy="7962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76925" cy="7962900"/>
                    </a:xfrm>
                    <a:prstGeom prst="rect">
                      <a:avLst/>
                    </a:prstGeom>
                  </pic:spPr>
                </pic:pic>
              </a:graphicData>
            </a:graphic>
          </wp:inline>
        </w:drawing>
      </w:r>
    </w:p>
    <w:bookmarkEnd w:id="3"/>
    <w:p w:rsidR="005D1E54" w:rsidRDefault="005D1E54" w:rsidP="00523998">
      <w:pPr>
        <w:rPr>
          <w:rFonts w:ascii="NTPreCursivefk" w:hAnsi="NTPreCursivefk"/>
          <w:sz w:val="56"/>
          <w:szCs w:val="72"/>
          <w:u w:val="single"/>
        </w:rPr>
      </w:pPr>
    </w:p>
    <w:p w:rsidR="005B01E0" w:rsidRDefault="005B01E0" w:rsidP="006D4CE9">
      <w:pPr>
        <w:jc w:val="center"/>
        <w:rPr>
          <w:rFonts w:ascii="NTPreCursivefk" w:hAnsi="NTPreCursivefk"/>
          <w:b/>
          <w:sz w:val="44"/>
          <w:szCs w:val="44"/>
          <w:u w:val="single"/>
        </w:rPr>
      </w:pPr>
    </w:p>
    <w:p w:rsidR="005B01E0" w:rsidRDefault="005B01E0" w:rsidP="006D4CE9">
      <w:pPr>
        <w:jc w:val="center"/>
        <w:rPr>
          <w:rFonts w:ascii="NTPreCursivefk" w:hAnsi="NTPreCursivefk"/>
          <w:sz w:val="56"/>
          <w:szCs w:val="72"/>
          <w:u w:val="single"/>
        </w:rPr>
      </w:pPr>
    </w:p>
    <w:p w:rsidR="006D4CE9" w:rsidRDefault="00FC6FCE" w:rsidP="006D4CE9">
      <w:pPr>
        <w:jc w:val="center"/>
        <w:rPr>
          <w:rFonts w:ascii="NTPreCursivefk" w:hAnsi="NTPreCursivefk"/>
          <w:sz w:val="56"/>
          <w:szCs w:val="72"/>
          <w:u w:val="single"/>
        </w:rPr>
      </w:pPr>
      <w:r w:rsidRPr="006F73EF">
        <w:rPr>
          <w:rFonts w:ascii="NTPreCursivefk" w:hAnsi="NTPreCursivefk"/>
          <w:sz w:val="56"/>
          <w:szCs w:val="72"/>
          <w:u w:val="single"/>
        </w:rPr>
        <w:lastRenderedPageBreak/>
        <w:t>Z</w:t>
      </w:r>
      <w:r w:rsidR="00164C4F" w:rsidRPr="006F73EF">
        <w:rPr>
          <w:rFonts w:ascii="NTPreCursivefk" w:hAnsi="NTPreCursivefk"/>
          <w:sz w:val="56"/>
          <w:szCs w:val="72"/>
          <w:u w:val="single"/>
        </w:rPr>
        <w:t>ero Tolerance Words:</w:t>
      </w:r>
    </w:p>
    <w:p w:rsidR="00164C4F" w:rsidRPr="006F73EF" w:rsidRDefault="00164C4F" w:rsidP="006D4CE9">
      <w:pPr>
        <w:jc w:val="center"/>
        <w:rPr>
          <w:rFonts w:ascii="NTPreCursivefk" w:hAnsi="NTPreCursivefk"/>
          <w:sz w:val="56"/>
          <w:szCs w:val="72"/>
        </w:rPr>
      </w:pPr>
      <w:r w:rsidRPr="006F73EF">
        <w:rPr>
          <w:rFonts w:ascii="NTPreCursivefk" w:hAnsi="NTPreCursivefk"/>
          <w:sz w:val="56"/>
          <w:szCs w:val="72"/>
        </w:rPr>
        <w:t>Year 1</w:t>
      </w:r>
    </w:p>
    <w:p w:rsidR="00164C4F" w:rsidRPr="00E646A5" w:rsidRDefault="00164C4F" w:rsidP="00164C4F">
      <w:pPr>
        <w:jc w:val="center"/>
        <w:rPr>
          <w:rFonts w:ascii="NTPreCursivefk" w:hAnsi="NTPreCursivefk"/>
          <w:b/>
          <w:sz w:val="50"/>
          <w:szCs w:val="50"/>
        </w:rPr>
      </w:pPr>
      <w:r w:rsidRPr="00E646A5">
        <w:rPr>
          <w:rFonts w:ascii="NTPreCursivefk" w:hAnsi="NTPreCursivefk"/>
          <w:b/>
          <w:sz w:val="50"/>
          <w:szCs w:val="50"/>
        </w:rPr>
        <w:t>Your child must know how to spell the following words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tblGrid>
      <w:tr w:rsidR="00164C4F" w:rsidRPr="00F65981" w:rsidTr="00340235">
        <w:trPr>
          <w:jc w:val="center"/>
        </w:trPr>
        <w:tc>
          <w:tcPr>
            <w:tcW w:w="5760" w:type="dxa"/>
            <w:shd w:val="clear" w:color="auto" w:fill="auto"/>
          </w:tcPr>
          <w:p w:rsidR="00164C4F" w:rsidRPr="00F65981" w:rsidRDefault="00164C4F" w:rsidP="00340235">
            <w:pPr>
              <w:jc w:val="center"/>
              <w:rPr>
                <w:rFonts w:ascii="NTPreCursivefk" w:hAnsi="NTPreCursivefk"/>
                <w:sz w:val="52"/>
                <w:szCs w:val="56"/>
              </w:rPr>
            </w:pPr>
            <w:r w:rsidRPr="00F65981">
              <w:rPr>
                <w:rFonts w:ascii="NTPreCursivefk" w:hAnsi="NTPreCursivefk"/>
                <w:sz w:val="52"/>
                <w:szCs w:val="56"/>
              </w:rPr>
              <w:t>all</w:t>
            </w:r>
          </w:p>
        </w:tc>
      </w:tr>
      <w:tr w:rsidR="00164C4F" w:rsidRPr="00F65981" w:rsidTr="00340235">
        <w:trPr>
          <w:jc w:val="center"/>
        </w:trPr>
        <w:tc>
          <w:tcPr>
            <w:tcW w:w="5760" w:type="dxa"/>
            <w:shd w:val="clear" w:color="auto" w:fill="auto"/>
          </w:tcPr>
          <w:p w:rsidR="00164C4F" w:rsidRPr="00F65981" w:rsidRDefault="00164C4F" w:rsidP="00340235">
            <w:pPr>
              <w:jc w:val="center"/>
              <w:rPr>
                <w:rFonts w:ascii="NTPreCursivefk" w:hAnsi="NTPreCursivefk"/>
                <w:sz w:val="52"/>
                <w:szCs w:val="56"/>
              </w:rPr>
            </w:pPr>
            <w:r w:rsidRPr="00F65981">
              <w:rPr>
                <w:rFonts w:ascii="NTPreCursivefk" w:hAnsi="NTPreCursivefk"/>
                <w:sz w:val="52"/>
                <w:szCs w:val="56"/>
              </w:rPr>
              <w:t>come</w:t>
            </w:r>
          </w:p>
        </w:tc>
      </w:tr>
      <w:tr w:rsidR="00164C4F" w:rsidRPr="00F65981" w:rsidTr="00340235">
        <w:trPr>
          <w:jc w:val="center"/>
        </w:trPr>
        <w:tc>
          <w:tcPr>
            <w:tcW w:w="5760" w:type="dxa"/>
            <w:shd w:val="clear" w:color="auto" w:fill="auto"/>
          </w:tcPr>
          <w:p w:rsidR="00164C4F" w:rsidRPr="00F65981" w:rsidRDefault="00164C4F" w:rsidP="00340235">
            <w:pPr>
              <w:jc w:val="center"/>
              <w:rPr>
                <w:rFonts w:ascii="NTPreCursivefk" w:hAnsi="NTPreCursivefk"/>
                <w:sz w:val="52"/>
                <w:szCs w:val="56"/>
              </w:rPr>
            </w:pPr>
            <w:r w:rsidRPr="00F65981">
              <w:rPr>
                <w:rFonts w:ascii="NTPreCursivefk" w:hAnsi="NTPreCursivefk"/>
                <w:sz w:val="52"/>
                <w:szCs w:val="56"/>
              </w:rPr>
              <w:t>you</w:t>
            </w:r>
          </w:p>
        </w:tc>
      </w:tr>
      <w:tr w:rsidR="00164C4F" w:rsidRPr="00F65981" w:rsidTr="00340235">
        <w:trPr>
          <w:jc w:val="center"/>
        </w:trPr>
        <w:tc>
          <w:tcPr>
            <w:tcW w:w="5760" w:type="dxa"/>
            <w:shd w:val="clear" w:color="auto" w:fill="auto"/>
          </w:tcPr>
          <w:p w:rsidR="00164C4F" w:rsidRPr="00F65981" w:rsidRDefault="00164C4F" w:rsidP="00340235">
            <w:pPr>
              <w:jc w:val="center"/>
              <w:rPr>
                <w:rFonts w:ascii="NTPreCursivefk" w:hAnsi="NTPreCursivefk"/>
                <w:sz w:val="52"/>
                <w:szCs w:val="56"/>
              </w:rPr>
            </w:pPr>
            <w:r w:rsidRPr="00F65981">
              <w:rPr>
                <w:rFonts w:ascii="NTPreCursivefk" w:hAnsi="NTPreCursivefk"/>
                <w:sz w:val="52"/>
                <w:szCs w:val="56"/>
              </w:rPr>
              <w:t>want</w:t>
            </w:r>
          </w:p>
        </w:tc>
      </w:tr>
      <w:tr w:rsidR="00164C4F" w:rsidRPr="00F65981" w:rsidTr="00340235">
        <w:trPr>
          <w:jc w:val="center"/>
        </w:trPr>
        <w:tc>
          <w:tcPr>
            <w:tcW w:w="5760" w:type="dxa"/>
            <w:shd w:val="clear" w:color="auto" w:fill="auto"/>
          </w:tcPr>
          <w:p w:rsidR="00164C4F" w:rsidRPr="00F65981" w:rsidRDefault="00164C4F" w:rsidP="00340235">
            <w:pPr>
              <w:jc w:val="center"/>
              <w:rPr>
                <w:rFonts w:ascii="NTPreCursivefk" w:hAnsi="NTPreCursivefk"/>
                <w:sz w:val="52"/>
                <w:szCs w:val="56"/>
              </w:rPr>
            </w:pPr>
            <w:r w:rsidRPr="00F65981">
              <w:rPr>
                <w:rFonts w:ascii="NTPreCursivefk" w:hAnsi="NTPreCursivefk"/>
                <w:sz w:val="52"/>
                <w:szCs w:val="56"/>
              </w:rPr>
              <w:t>what</w:t>
            </w:r>
          </w:p>
        </w:tc>
      </w:tr>
      <w:tr w:rsidR="00164C4F" w:rsidRPr="00F65981" w:rsidTr="00340235">
        <w:trPr>
          <w:jc w:val="center"/>
        </w:trPr>
        <w:tc>
          <w:tcPr>
            <w:tcW w:w="5760" w:type="dxa"/>
            <w:shd w:val="clear" w:color="auto" w:fill="auto"/>
          </w:tcPr>
          <w:p w:rsidR="00164C4F" w:rsidRPr="00F65981" w:rsidRDefault="00164C4F" w:rsidP="00340235">
            <w:pPr>
              <w:jc w:val="center"/>
              <w:rPr>
                <w:rFonts w:ascii="NTPreCursivefk" w:hAnsi="NTPreCursivefk"/>
                <w:sz w:val="52"/>
                <w:szCs w:val="56"/>
              </w:rPr>
            </w:pPr>
            <w:r w:rsidRPr="00F65981">
              <w:rPr>
                <w:rFonts w:ascii="NTPreCursivefk" w:hAnsi="NTPreCursivefk"/>
                <w:sz w:val="52"/>
                <w:szCs w:val="56"/>
              </w:rPr>
              <w:t>they</w:t>
            </w:r>
          </w:p>
        </w:tc>
      </w:tr>
      <w:tr w:rsidR="00164C4F" w:rsidRPr="00F65981" w:rsidTr="00340235">
        <w:trPr>
          <w:jc w:val="center"/>
        </w:trPr>
        <w:tc>
          <w:tcPr>
            <w:tcW w:w="5760" w:type="dxa"/>
            <w:shd w:val="clear" w:color="auto" w:fill="auto"/>
          </w:tcPr>
          <w:p w:rsidR="00164C4F" w:rsidRPr="00F65981" w:rsidRDefault="00164C4F" w:rsidP="00340235">
            <w:pPr>
              <w:jc w:val="center"/>
              <w:rPr>
                <w:rFonts w:ascii="NTPreCursivefk" w:hAnsi="NTPreCursivefk"/>
                <w:sz w:val="52"/>
                <w:szCs w:val="56"/>
              </w:rPr>
            </w:pPr>
            <w:r w:rsidRPr="00F65981">
              <w:rPr>
                <w:rFonts w:ascii="NTPreCursivefk" w:hAnsi="NTPreCursivefk"/>
                <w:sz w:val="52"/>
                <w:szCs w:val="56"/>
              </w:rPr>
              <w:t>are</w:t>
            </w:r>
          </w:p>
        </w:tc>
      </w:tr>
      <w:tr w:rsidR="00164C4F" w:rsidRPr="00F65981" w:rsidTr="00340235">
        <w:trPr>
          <w:jc w:val="center"/>
        </w:trPr>
        <w:tc>
          <w:tcPr>
            <w:tcW w:w="5760" w:type="dxa"/>
            <w:shd w:val="clear" w:color="auto" w:fill="auto"/>
          </w:tcPr>
          <w:p w:rsidR="00164C4F" w:rsidRPr="00F65981" w:rsidRDefault="00164C4F" w:rsidP="00340235">
            <w:pPr>
              <w:jc w:val="center"/>
              <w:rPr>
                <w:rFonts w:ascii="NTPreCursivefk" w:hAnsi="NTPreCursivefk"/>
                <w:sz w:val="52"/>
                <w:szCs w:val="56"/>
              </w:rPr>
            </w:pPr>
            <w:r w:rsidRPr="00F65981">
              <w:rPr>
                <w:rFonts w:ascii="NTPreCursivefk" w:hAnsi="NTPreCursivefk"/>
                <w:sz w:val="52"/>
                <w:szCs w:val="56"/>
              </w:rPr>
              <w:t>out</w:t>
            </w:r>
          </w:p>
        </w:tc>
      </w:tr>
      <w:tr w:rsidR="00164C4F" w:rsidRPr="00F65981" w:rsidTr="00340235">
        <w:trPr>
          <w:jc w:val="center"/>
        </w:trPr>
        <w:tc>
          <w:tcPr>
            <w:tcW w:w="5760" w:type="dxa"/>
            <w:shd w:val="clear" w:color="auto" w:fill="auto"/>
          </w:tcPr>
          <w:p w:rsidR="00164C4F" w:rsidRPr="00F65981" w:rsidRDefault="00164C4F" w:rsidP="00340235">
            <w:pPr>
              <w:jc w:val="center"/>
              <w:rPr>
                <w:rFonts w:ascii="NTPreCursivefk" w:hAnsi="NTPreCursivefk"/>
                <w:sz w:val="52"/>
                <w:szCs w:val="56"/>
              </w:rPr>
            </w:pPr>
            <w:r w:rsidRPr="00F65981">
              <w:rPr>
                <w:rFonts w:ascii="NTPreCursivefk" w:hAnsi="NTPreCursivefk"/>
                <w:sz w:val="52"/>
                <w:szCs w:val="56"/>
              </w:rPr>
              <w:t>here</w:t>
            </w:r>
          </w:p>
        </w:tc>
      </w:tr>
      <w:tr w:rsidR="00164C4F" w:rsidRPr="00F65981" w:rsidTr="00340235">
        <w:trPr>
          <w:jc w:val="center"/>
        </w:trPr>
        <w:tc>
          <w:tcPr>
            <w:tcW w:w="5760" w:type="dxa"/>
            <w:shd w:val="clear" w:color="auto" w:fill="auto"/>
          </w:tcPr>
          <w:p w:rsidR="00164C4F" w:rsidRPr="00F65981" w:rsidRDefault="00164C4F" w:rsidP="00340235">
            <w:pPr>
              <w:jc w:val="center"/>
              <w:rPr>
                <w:rFonts w:ascii="NTPreCursivefk" w:hAnsi="NTPreCursivefk"/>
                <w:sz w:val="52"/>
                <w:szCs w:val="56"/>
              </w:rPr>
            </w:pPr>
            <w:r w:rsidRPr="00F65981">
              <w:rPr>
                <w:rFonts w:ascii="NTPreCursivefk" w:hAnsi="NTPreCursivefk"/>
                <w:sz w:val="52"/>
                <w:szCs w:val="56"/>
              </w:rPr>
              <w:t>once</w:t>
            </w:r>
          </w:p>
        </w:tc>
      </w:tr>
      <w:tr w:rsidR="00164C4F" w:rsidRPr="00F65981" w:rsidTr="00340235">
        <w:trPr>
          <w:jc w:val="center"/>
        </w:trPr>
        <w:tc>
          <w:tcPr>
            <w:tcW w:w="5760" w:type="dxa"/>
            <w:shd w:val="clear" w:color="auto" w:fill="auto"/>
          </w:tcPr>
          <w:p w:rsidR="00164C4F" w:rsidRPr="00F65981" w:rsidRDefault="00164C4F" w:rsidP="00340235">
            <w:pPr>
              <w:jc w:val="center"/>
              <w:rPr>
                <w:rFonts w:ascii="NTPreCursivefk" w:hAnsi="NTPreCursivefk"/>
                <w:sz w:val="52"/>
                <w:szCs w:val="56"/>
              </w:rPr>
            </w:pPr>
            <w:r w:rsidRPr="00F65981">
              <w:rPr>
                <w:rFonts w:ascii="NTPreCursivefk" w:hAnsi="NTPreCursivefk"/>
                <w:sz w:val="52"/>
                <w:szCs w:val="56"/>
              </w:rPr>
              <w:t>some</w:t>
            </w:r>
          </w:p>
        </w:tc>
      </w:tr>
      <w:tr w:rsidR="00164C4F" w:rsidRPr="00F65981" w:rsidTr="00340235">
        <w:trPr>
          <w:jc w:val="center"/>
        </w:trPr>
        <w:tc>
          <w:tcPr>
            <w:tcW w:w="5760" w:type="dxa"/>
            <w:shd w:val="clear" w:color="auto" w:fill="auto"/>
          </w:tcPr>
          <w:p w:rsidR="00164C4F" w:rsidRPr="00F65981" w:rsidRDefault="00164C4F" w:rsidP="00340235">
            <w:pPr>
              <w:jc w:val="center"/>
              <w:rPr>
                <w:rFonts w:ascii="NTPreCursivefk" w:hAnsi="NTPreCursivefk"/>
                <w:sz w:val="52"/>
                <w:szCs w:val="56"/>
              </w:rPr>
            </w:pPr>
            <w:r w:rsidRPr="00F65981">
              <w:rPr>
                <w:rFonts w:ascii="NTPreCursivefk" w:hAnsi="NTPreCursivefk"/>
                <w:sz w:val="52"/>
                <w:szCs w:val="56"/>
              </w:rPr>
              <w:t>there</w:t>
            </w:r>
          </w:p>
        </w:tc>
      </w:tr>
      <w:tr w:rsidR="00164C4F" w:rsidRPr="00F65981" w:rsidTr="00340235">
        <w:trPr>
          <w:jc w:val="center"/>
        </w:trPr>
        <w:tc>
          <w:tcPr>
            <w:tcW w:w="5760" w:type="dxa"/>
            <w:shd w:val="clear" w:color="auto" w:fill="auto"/>
          </w:tcPr>
          <w:p w:rsidR="00164C4F" w:rsidRPr="00F65981" w:rsidRDefault="00164C4F" w:rsidP="00340235">
            <w:pPr>
              <w:jc w:val="center"/>
              <w:rPr>
                <w:rFonts w:ascii="NTPreCursivefk" w:hAnsi="NTPreCursivefk"/>
                <w:sz w:val="52"/>
                <w:szCs w:val="56"/>
              </w:rPr>
            </w:pPr>
            <w:r w:rsidRPr="00F65981">
              <w:rPr>
                <w:rFonts w:ascii="NTPreCursivefk" w:hAnsi="NTPreCursivefk"/>
                <w:sz w:val="52"/>
                <w:szCs w:val="56"/>
              </w:rPr>
              <w:t>asked</w:t>
            </w:r>
          </w:p>
        </w:tc>
      </w:tr>
      <w:tr w:rsidR="00164C4F" w:rsidRPr="00F65981" w:rsidTr="00340235">
        <w:trPr>
          <w:jc w:val="center"/>
        </w:trPr>
        <w:tc>
          <w:tcPr>
            <w:tcW w:w="5760" w:type="dxa"/>
            <w:shd w:val="clear" w:color="auto" w:fill="auto"/>
          </w:tcPr>
          <w:p w:rsidR="00164C4F" w:rsidRPr="00F65981" w:rsidRDefault="00164C4F" w:rsidP="00340235">
            <w:pPr>
              <w:jc w:val="center"/>
              <w:rPr>
                <w:rFonts w:ascii="NTPreCursivefk" w:hAnsi="NTPreCursivefk"/>
                <w:sz w:val="52"/>
                <w:szCs w:val="56"/>
              </w:rPr>
            </w:pPr>
            <w:r w:rsidRPr="00F65981">
              <w:rPr>
                <w:rFonts w:ascii="NTPreCursivefk" w:hAnsi="NTPreCursivefk"/>
                <w:sz w:val="52"/>
                <w:szCs w:val="56"/>
              </w:rPr>
              <w:t>when</w:t>
            </w:r>
          </w:p>
        </w:tc>
      </w:tr>
      <w:tr w:rsidR="00164C4F" w:rsidRPr="00F65981" w:rsidTr="00340235">
        <w:trPr>
          <w:jc w:val="center"/>
        </w:trPr>
        <w:tc>
          <w:tcPr>
            <w:tcW w:w="5760" w:type="dxa"/>
            <w:shd w:val="clear" w:color="auto" w:fill="auto"/>
          </w:tcPr>
          <w:p w:rsidR="00164C4F" w:rsidRPr="00F65981" w:rsidRDefault="00164C4F" w:rsidP="00340235">
            <w:pPr>
              <w:jc w:val="center"/>
              <w:rPr>
                <w:rFonts w:ascii="NTPreCursivefk" w:hAnsi="NTPreCursivefk"/>
                <w:sz w:val="52"/>
                <w:szCs w:val="56"/>
              </w:rPr>
            </w:pPr>
            <w:r w:rsidRPr="00F65981">
              <w:rPr>
                <w:rFonts w:ascii="NTPreCursivefk" w:hAnsi="NTPreCursivefk"/>
                <w:sz w:val="52"/>
                <w:szCs w:val="56"/>
              </w:rPr>
              <w:t>little</w:t>
            </w:r>
          </w:p>
        </w:tc>
      </w:tr>
    </w:tbl>
    <w:p w:rsidR="00812699" w:rsidRPr="00C102AA" w:rsidRDefault="00812699" w:rsidP="005B01E0">
      <w:pPr>
        <w:rPr>
          <w:b/>
        </w:rPr>
      </w:pPr>
    </w:p>
    <w:sectPr w:rsidR="00812699" w:rsidRPr="00C102AA" w:rsidSect="005B01E0">
      <w:footerReference w:type="default" r:id="rId30"/>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41DE" w:rsidRDefault="00DA41DE" w:rsidP="00C9360A">
      <w:pPr>
        <w:spacing w:after="0" w:line="240" w:lineRule="auto"/>
      </w:pPr>
      <w:r>
        <w:separator/>
      </w:r>
    </w:p>
  </w:endnote>
  <w:endnote w:type="continuationSeparator" w:id="0">
    <w:p w:rsidR="00DA41DE" w:rsidRDefault="00DA41DE" w:rsidP="00C93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TPreCursivefk">
    <w:panose1 w:val="03000400000000000000"/>
    <w:charset w:val="00"/>
    <w:family w:val="script"/>
    <w:pitch w:val="variable"/>
    <w:sig w:usb0="00000003" w:usb1="10000000" w:usb2="00000000" w:usb3="00000000" w:csb0="00000001" w:csb1="00000000"/>
  </w:font>
  <w:font w:name="NTPreCursive">
    <w:panose1 w:val="03000400000000000000"/>
    <w:charset w:val="00"/>
    <w:family w:val="script"/>
    <w:pitch w:val="variable"/>
    <w:sig w:usb0="00000003" w:usb1="10000000" w:usb2="00000000" w:usb3="00000000" w:csb0="00000001" w:csb1="00000000"/>
  </w:font>
  <w:font w:name="NTFPreCursivefk">
    <w:panose1 w:val="03000400000000000000"/>
    <w:charset w:val="00"/>
    <w:family w:val="script"/>
    <w:pitch w:val="variable"/>
    <w:sig w:usb0="00000003" w:usb1="1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41DE" w:rsidRDefault="00DA41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41DE" w:rsidRDefault="00DA41DE" w:rsidP="00C9360A">
      <w:pPr>
        <w:spacing w:after="0" w:line="240" w:lineRule="auto"/>
      </w:pPr>
      <w:r>
        <w:separator/>
      </w:r>
    </w:p>
  </w:footnote>
  <w:footnote w:type="continuationSeparator" w:id="0">
    <w:p w:rsidR="00DA41DE" w:rsidRDefault="00DA41DE" w:rsidP="00C936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F7910"/>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F8382B"/>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D00813"/>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C07F50"/>
    <w:multiLevelType w:val="hybridMultilevel"/>
    <w:tmpl w:val="05D65F4A"/>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4" w15:restartNumberingAfterBreak="0">
    <w:nsid w:val="0A1162D0"/>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634954"/>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031EF7"/>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F82014"/>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935CDC"/>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D15675"/>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E42C18"/>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46262F3"/>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0D7324"/>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6D00346"/>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D372764"/>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1A8132C"/>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B0C5533"/>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078551B"/>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E507A55"/>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2B51118"/>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2EE02A6"/>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65175C6"/>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E492863"/>
    <w:multiLevelType w:val="hybridMultilevel"/>
    <w:tmpl w:val="EEB418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0B52473"/>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11A470D"/>
    <w:multiLevelType w:val="multilevel"/>
    <w:tmpl w:val="F676A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2BC6BE0"/>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5EF210C"/>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751251B"/>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87F0455"/>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BA3613A"/>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EE61CFE"/>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5"/>
  </w:num>
  <w:num w:numId="3">
    <w:abstractNumId w:val="25"/>
  </w:num>
  <w:num w:numId="4">
    <w:abstractNumId w:val="15"/>
  </w:num>
  <w:num w:numId="5">
    <w:abstractNumId w:val="13"/>
  </w:num>
  <w:num w:numId="6">
    <w:abstractNumId w:val="23"/>
  </w:num>
  <w:num w:numId="7">
    <w:abstractNumId w:val="29"/>
  </w:num>
  <w:num w:numId="8">
    <w:abstractNumId w:val="11"/>
  </w:num>
  <w:num w:numId="9">
    <w:abstractNumId w:val="8"/>
  </w:num>
  <w:num w:numId="10">
    <w:abstractNumId w:val="9"/>
  </w:num>
  <w:num w:numId="11">
    <w:abstractNumId w:val="30"/>
  </w:num>
  <w:num w:numId="12">
    <w:abstractNumId w:val="0"/>
  </w:num>
  <w:num w:numId="13">
    <w:abstractNumId w:val="7"/>
  </w:num>
  <w:num w:numId="14">
    <w:abstractNumId w:val="18"/>
  </w:num>
  <w:num w:numId="15">
    <w:abstractNumId w:val="27"/>
  </w:num>
  <w:num w:numId="16">
    <w:abstractNumId w:val="19"/>
  </w:num>
  <w:num w:numId="17">
    <w:abstractNumId w:val="2"/>
  </w:num>
  <w:num w:numId="18">
    <w:abstractNumId w:val="22"/>
  </w:num>
  <w:num w:numId="19">
    <w:abstractNumId w:val="6"/>
  </w:num>
  <w:num w:numId="20">
    <w:abstractNumId w:val="10"/>
  </w:num>
  <w:num w:numId="21">
    <w:abstractNumId w:val="16"/>
  </w:num>
  <w:num w:numId="22">
    <w:abstractNumId w:val="26"/>
  </w:num>
  <w:num w:numId="23">
    <w:abstractNumId w:val="12"/>
  </w:num>
  <w:num w:numId="24">
    <w:abstractNumId w:val="1"/>
  </w:num>
  <w:num w:numId="25">
    <w:abstractNumId w:val="17"/>
  </w:num>
  <w:num w:numId="26">
    <w:abstractNumId w:val="14"/>
  </w:num>
  <w:num w:numId="27">
    <w:abstractNumId w:val="21"/>
  </w:num>
  <w:num w:numId="28">
    <w:abstractNumId w:val="4"/>
  </w:num>
  <w:num w:numId="29">
    <w:abstractNumId w:val="20"/>
  </w:num>
  <w:num w:numId="30">
    <w:abstractNumId w:val="24"/>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4C17"/>
    <w:rsid w:val="000217D2"/>
    <w:rsid w:val="000408C8"/>
    <w:rsid w:val="00043635"/>
    <w:rsid w:val="00051A28"/>
    <w:rsid w:val="000570B8"/>
    <w:rsid w:val="000921BD"/>
    <w:rsid w:val="00092F22"/>
    <w:rsid w:val="000B7743"/>
    <w:rsid w:val="000C3632"/>
    <w:rsid w:val="000D7D93"/>
    <w:rsid w:val="001007F9"/>
    <w:rsid w:val="00103DB0"/>
    <w:rsid w:val="00123382"/>
    <w:rsid w:val="00131A5D"/>
    <w:rsid w:val="00132E72"/>
    <w:rsid w:val="0013589D"/>
    <w:rsid w:val="00164C4F"/>
    <w:rsid w:val="00166C2A"/>
    <w:rsid w:val="001A3511"/>
    <w:rsid w:val="001A45BF"/>
    <w:rsid w:val="001C2426"/>
    <w:rsid w:val="001D32D8"/>
    <w:rsid w:val="001F266F"/>
    <w:rsid w:val="002544C0"/>
    <w:rsid w:val="00254B35"/>
    <w:rsid w:val="0025694F"/>
    <w:rsid w:val="00261CA6"/>
    <w:rsid w:val="00267D4C"/>
    <w:rsid w:val="00281EDB"/>
    <w:rsid w:val="00282290"/>
    <w:rsid w:val="002842B3"/>
    <w:rsid w:val="002872FD"/>
    <w:rsid w:val="002977A6"/>
    <w:rsid w:val="002B1D57"/>
    <w:rsid w:val="002B6CCF"/>
    <w:rsid w:val="002D62E8"/>
    <w:rsid w:val="002E3DD7"/>
    <w:rsid w:val="002F24D2"/>
    <w:rsid w:val="002F5CB9"/>
    <w:rsid w:val="00314777"/>
    <w:rsid w:val="00327C7E"/>
    <w:rsid w:val="00327E1D"/>
    <w:rsid w:val="003361FA"/>
    <w:rsid w:val="00340235"/>
    <w:rsid w:val="003506B0"/>
    <w:rsid w:val="0035082D"/>
    <w:rsid w:val="00351F60"/>
    <w:rsid w:val="00384C61"/>
    <w:rsid w:val="00392CBD"/>
    <w:rsid w:val="003A468B"/>
    <w:rsid w:val="003B0D8F"/>
    <w:rsid w:val="003B1A9D"/>
    <w:rsid w:val="003B5984"/>
    <w:rsid w:val="003C19A5"/>
    <w:rsid w:val="003D773A"/>
    <w:rsid w:val="003E25DA"/>
    <w:rsid w:val="003E6511"/>
    <w:rsid w:val="00405717"/>
    <w:rsid w:val="00407E0E"/>
    <w:rsid w:val="004116F3"/>
    <w:rsid w:val="00440440"/>
    <w:rsid w:val="00461E89"/>
    <w:rsid w:val="004645D6"/>
    <w:rsid w:val="00466E8D"/>
    <w:rsid w:val="0049166E"/>
    <w:rsid w:val="00492E1E"/>
    <w:rsid w:val="00494E8C"/>
    <w:rsid w:val="004A2D2E"/>
    <w:rsid w:val="004A53E5"/>
    <w:rsid w:val="004B17B2"/>
    <w:rsid w:val="004B2357"/>
    <w:rsid w:val="004F2780"/>
    <w:rsid w:val="005162F0"/>
    <w:rsid w:val="00516B84"/>
    <w:rsid w:val="00523998"/>
    <w:rsid w:val="00535170"/>
    <w:rsid w:val="005432D7"/>
    <w:rsid w:val="00560FC6"/>
    <w:rsid w:val="00586A41"/>
    <w:rsid w:val="00591FE9"/>
    <w:rsid w:val="005942BA"/>
    <w:rsid w:val="005B01E0"/>
    <w:rsid w:val="005B6ABA"/>
    <w:rsid w:val="005C1A4B"/>
    <w:rsid w:val="005D1E54"/>
    <w:rsid w:val="005F1B83"/>
    <w:rsid w:val="005F7104"/>
    <w:rsid w:val="00610AD8"/>
    <w:rsid w:val="006205F6"/>
    <w:rsid w:val="006219FD"/>
    <w:rsid w:val="00622FCF"/>
    <w:rsid w:val="00625FE1"/>
    <w:rsid w:val="00650EE1"/>
    <w:rsid w:val="00651123"/>
    <w:rsid w:val="0066227B"/>
    <w:rsid w:val="00666CCB"/>
    <w:rsid w:val="00694A8E"/>
    <w:rsid w:val="006C2290"/>
    <w:rsid w:val="006D474D"/>
    <w:rsid w:val="006D4CE9"/>
    <w:rsid w:val="006F73EF"/>
    <w:rsid w:val="00712C09"/>
    <w:rsid w:val="007517C6"/>
    <w:rsid w:val="00761F57"/>
    <w:rsid w:val="007764AD"/>
    <w:rsid w:val="007902CD"/>
    <w:rsid w:val="007978BC"/>
    <w:rsid w:val="007A34BC"/>
    <w:rsid w:val="007C5728"/>
    <w:rsid w:val="007D4B5B"/>
    <w:rsid w:val="007E1449"/>
    <w:rsid w:val="007E3A0B"/>
    <w:rsid w:val="00801A3A"/>
    <w:rsid w:val="00804764"/>
    <w:rsid w:val="00812699"/>
    <w:rsid w:val="0083062E"/>
    <w:rsid w:val="00841D87"/>
    <w:rsid w:val="00866CA7"/>
    <w:rsid w:val="008A787A"/>
    <w:rsid w:val="00902733"/>
    <w:rsid w:val="0095099B"/>
    <w:rsid w:val="00953F11"/>
    <w:rsid w:val="00954E6B"/>
    <w:rsid w:val="009564BA"/>
    <w:rsid w:val="00956DE8"/>
    <w:rsid w:val="009651E8"/>
    <w:rsid w:val="009654EB"/>
    <w:rsid w:val="00976197"/>
    <w:rsid w:val="00996518"/>
    <w:rsid w:val="009A433D"/>
    <w:rsid w:val="009A4F9F"/>
    <w:rsid w:val="009A5AA4"/>
    <w:rsid w:val="009B1430"/>
    <w:rsid w:val="009E0641"/>
    <w:rsid w:val="009F150C"/>
    <w:rsid w:val="009F424E"/>
    <w:rsid w:val="00A11E18"/>
    <w:rsid w:val="00A1310F"/>
    <w:rsid w:val="00A3486F"/>
    <w:rsid w:val="00A42158"/>
    <w:rsid w:val="00A61569"/>
    <w:rsid w:val="00A82285"/>
    <w:rsid w:val="00AC3AD4"/>
    <w:rsid w:val="00AE1F5B"/>
    <w:rsid w:val="00AF35AF"/>
    <w:rsid w:val="00B022FC"/>
    <w:rsid w:val="00B204BF"/>
    <w:rsid w:val="00B31A16"/>
    <w:rsid w:val="00B60F99"/>
    <w:rsid w:val="00B631F9"/>
    <w:rsid w:val="00B66B85"/>
    <w:rsid w:val="00B66E28"/>
    <w:rsid w:val="00B72E3B"/>
    <w:rsid w:val="00B732EF"/>
    <w:rsid w:val="00B77155"/>
    <w:rsid w:val="00B90720"/>
    <w:rsid w:val="00B937C3"/>
    <w:rsid w:val="00BB03AD"/>
    <w:rsid w:val="00BB7CBC"/>
    <w:rsid w:val="00BE4E41"/>
    <w:rsid w:val="00BF01EA"/>
    <w:rsid w:val="00BF7CAA"/>
    <w:rsid w:val="00C07964"/>
    <w:rsid w:val="00C102AA"/>
    <w:rsid w:val="00C15041"/>
    <w:rsid w:val="00C20347"/>
    <w:rsid w:val="00C37468"/>
    <w:rsid w:val="00C8652F"/>
    <w:rsid w:val="00C9360A"/>
    <w:rsid w:val="00CA41A9"/>
    <w:rsid w:val="00CB42EA"/>
    <w:rsid w:val="00CB6681"/>
    <w:rsid w:val="00CC10F0"/>
    <w:rsid w:val="00CD5906"/>
    <w:rsid w:val="00CE1C25"/>
    <w:rsid w:val="00D00785"/>
    <w:rsid w:val="00D03069"/>
    <w:rsid w:val="00D03F7C"/>
    <w:rsid w:val="00D14C01"/>
    <w:rsid w:val="00D206A3"/>
    <w:rsid w:val="00D3437F"/>
    <w:rsid w:val="00D370E4"/>
    <w:rsid w:val="00D46F55"/>
    <w:rsid w:val="00D530E1"/>
    <w:rsid w:val="00D54EDD"/>
    <w:rsid w:val="00D66A38"/>
    <w:rsid w:val="00D72E8A"/>
    <w:rsid w:val="00D806E6"/>
    <w:rsid w:val="00DA41DE"/>
    <w:rsid w:val="00DA48D6"/>
    <w:rsid w:val="00DB7387"/>
    <w:rsid w:val="00DC17B1"/>
    <w:rsid w:val="00DC32C8"/>
    <w:rsid w:val="00DD17CA"/>
    <w:rsid w:val="00DD7C8C"/>
    <w:rsid w:val="00DE352C"/>
    <w:rsid w:val="00DE5A80"/>
    <w:rsid w:val="00E01AA6"/>
    <w:rsid w:val="00E02E25"/>
    <w:rsid w:val="00E06EAA"/>
    <w:rsid w:val="00E22CC0"/>
    <w:rsid w:val="00E73E31"/>
    <w:rsid w:val="00E84F7F"/>
    <w:rsid w:val="00E85CA2"/>
    <w:rsid w:val="00E913C4"/>
    <w:rsid w:val="00EA64DE"/>
    <w:rsid w:val="00EE16AA"/>
    <w:rsid w:val="00EE7E38"/>
    <w:rsid w:val="00EF20A7"/>
    <w:rsid w:val="00EF374B"/>
    <w:rsid w:val="00F077BA"/>
    <w:rsid w:val="00F47994"/>
    <w:rsid w:val="00F64C17"/>
    <w:rsid w:val="00F65981"/>
    <w:rsid w:val="00F71DEC"/>
    <w:rsid w:val="00F7448E"/>
    <w:rsid w:val="00F93B46"/>
    <w:rsid w:val="00FB224E"/>
    <w:rsid w:val="00FB6CBD"/>
    <w:rsid w:val="00FC6DE4"/>
    <w:rsid w:val="00FC6FCE"/>
    <w:rsid w:val="00FE46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790D8"/>
  <w15:chartTrackingRefBased/>
  <w15:docId w15:val="{ED120FBC-DF01-4C74-8E90-7FD7F2197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4C1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64C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4C17"/>
    <w:pPr>
      <w:ind w:left="720"/>
      <w:contextualSpacing/>
    </w:pPr>
  </w:style>
  <w:style w:type="paragraph" w:styleId="Header">
    <w:name w:val="header"/>
    <w:basedOn w:val="Normal"/>
    <w:link w:val="HeaderChar"/>
    <w:unhideWhenUsed/>
    <w:rsid w:val="00C9360A"/>
    <w:pPr>
      <w:tabs>
        <w:tab w:val="center" w:pos="4513"/>
        <w:tab w:val="right" w:pos="9026"/>
      </w:tabs>
      <w:spacing w:after="0" w:line="240" w:lineRule="auto"/>
    </w:pPr>
  </w:style>
  <w:style w:type="character" w:customStyle="1" w:styleId="HeaderChar">
    <w:name w:val="Header Char"/>
    <w:basedOn w:val="DefaultParagraphFont"/>
    <w:link w:val="Header"/>
    <w:rsid w:val="00C9360A"/>
  </w:style>
  <w:style w:type="paragraph" w:styleId="Footer">
    <w:name w:val="footer"/>
    <w:basedOn w:val="Normal"/>
    <w:link w:val="FooterChar"/>
    <w:uiPriority w:val="99"/>
    <w:unhideWhenUsed/>
    <w:rsid w:val="00C936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0A"/>
  </w:style>
  <w:style w:type="paragraph" w:styleId="BalloonText">
    <w:name w:val="Balloon Text"/>
    <w:basedOn w:val="Normal"/>
    <w:link w:val="BalloonTextChar"/>
    <w:uiPriority w:val="99"/>
    <w:semiHidden/>
    <w:unhideWhenUsed/>
    <w:rsid w:val="00254B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4B35"/>
    <w:rPr>
      <w:rFonts w:ascii="Segoe UI" w:hAnsi="Segoe UI" w:cs="Segoe UI"/>
      <w:sz w:val="18"/>
      <w:szCs w:val="18"/>
    </w:rPr>
  </w:style>
  <w:style w:type="character" w:styleId="Emphasis">
    <w:name w:val="Emphasis"/>
    <w:basedOn w:val="DefaultParagraphFont"/>
    <w:uiPriority w:val="20"/>
    <w:qFormat/>
    <w:rsid w:val="007902C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7028292">
      <w:bodyDiv w:val="1"/>
      <w:marLeft w:val="0"/>
      <w:marRight w:val="0"/>
      <w:marTop w:val="0"/>
      <w:marBottom w:val="0"/>
      <w:divBdr>
        <w:top w:val="none" w:sz="0" w:space="0" w:color="auto"/>
        <w:left w:val="none" w:sz="0" w:space="0" w:color="auto"/>
        <w:bottom w:val="none" w:sz="0" w:space="0" w:color="auto"/>
        <w:right w:val="none" w:sz="0" w:space="0" w:color="auto"/>
      </w:divBdr>
    </w:div>
    <w:div w:id="730999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6A55BB-3A25-4E99-9E2F-5CAD26422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777</Words>
  <Characters>4431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Rush Green Primary School</Company>
  <LinksUpToDate>false</LinksUpToDate>
  <CharactersWithSpaces>5198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Aoife McDonagh</dc:creator>
  <cp:keywords/>
  <dc:description/>
  <cp:lastModifiedBy>KEllis@RGNP.RushGreenPrimary.org.uk</cp:lastModifiedBy>
  <cp:revision>3</cp:revision>
  <cp:lastPrinted>2023-12-11T07:22:00Z</cp:lastPrinted>
  <dcterms:created xsi:type="dcterms:W3CDTF">2024-03-13T13:06:00Z</dcterms:created>
  <dcterms:modified xsi:type="dcterms:W3CDTF">2024-03-20T11:25:00Z</dcterms:modified>
</cp:coreProperties>
</file>